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E4D1" w14:textId="0FE6671A" w:rsidR="00474F27" w:rsidRPr="007A643B" w:rsidRDefault="00E85E48" w:rsidP="00342767">
      <w:pPr>
        <w:pStyle w:val="Heading2"/>
        <w:ind w:right="36"/>
        <w:jc w:val="right"/>
        <w:rPr>
          <w:b w:val="0"/>
          <w:lang w:val="fr-FR"/>
        </w:rPr>
      </w:pPr>
      <w:r>
        <w:rPr>
          <w:noProof/>
        </w:rPr>
        <w:drawing>
          <wp:anchor distT="0" distB="0" distL="114300" distR="114300" simplePos="0" relativeHeight="251661312" behindDoc="1" locked="0" layoutInCell="1" allowOverlap="1" wp14:anchorId="27DEE69D" wp14:editId="27DEE69E">
            <wp:simplePos x="0" y="0"/>
            <wp:positionH relativeFrom="column">
              <wp:posOffset>-285750</wp:posOffset>
            </wp:positionH>
            <wp:positionV relativeFrom="paragraph">
              <wp:posOffset>-133350</wp:posOffset>
            </wp:positionV>
            <wp:extent cx="1924050" cy="1089025"/>
            <wp:effectExtent l="0" t="0" r="0" b="0"/>
            <wp:wrapNone/>
            <wp:docPr id="2" name="ACE2CE29-3D7D-4810-8C3A-6EBD77CCD9DA" descr="cid:48F8347D-90B0-4A99-B79D-DE332E9CE8D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2CE29-3D7D-4810-8C3A-6EBD77CCD9DA" descr="cid:48F8347D-90B0-4A99-B79D-DE332E9CE8DD@hom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24050" cy="1089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7419" w:rsidRPr="007A643B">
        <w:rPr>
          <w:b w:val="0"/>
          <w:lang w:val="fr-FR"/>
        </w:rPr>
        <w:t>11400 Roc</w:t>
      </w:r>
      <w:r w:rsidR="007A643B" w:rsidRPr="007A643B">
        <w:rPr>
          <w:b w:val="0"/>
          <w:lang w:val="fr-FR"/>
        </w:rPr>
        <w:t>kville Pike, Suite 220</w:t>
      </w:r>
    </w:p>
    <w:p w14:paraId="27DEE4D2" w14:textId="402B9D8C" w:rsidR="00474F27" w:rsidRPr="007A643B" w:rsidRDefault="007A643B" w:rsidP="00474F27">
      <w:pPr>
        <w:pStyle w:val="Heading2"/>
        <w:jc w:val="right"/>
        <w:rPr>
          <w:b w:val="0"/>
          <w:lang w:val="fr-FR"/>
        </w:rPr>
      </w:pPr>
      <w:r w:rsidRPr="007A643B">
        <w:rPr>
          <w:b w:val="0"/>
          <w:lang w:val="fr-FR"/>
        </w:rPr>
        <w:t>Rockville, Maryland 20852-3004</w:t>
      </w:r>
    </w:p>
    <w:p w14:paraId="27DEE4D3" w14:textId="77777777" w:rsidR="00474F27" w:rsidRPr="00B773C5" w:rsidRDefault="00474F27" w:rsidP="00474F27">
      <w:pPr>
        <w:pStyle w:val="Heading2"/>
        <w:jc w:val="right"/>
        <w:rPr>
          <w:b w:val="0"/>
        </w:rPr>
      </w:pPr>
      <w:r w:rsidRPr="00B773C5">
        <w:rPr>
          <w:b w:val="0"/>
        </w:rPr>
        <w:t>301-581-9200</w:t>
      </w:r>
    </w:p>
    <w:p w14:paraId="27DEE4D4" w14:textId="77777777" w:rsidR="00474F27" w:rsidRPr="00B773C5" w:rsidRDefault="00474F27" w:rsidP="00474F27"/>
    <w:p w14:paraId="27DEE4D5" w14:textId="77777777" w:rsidR="00474F27" w:rsidRDefault="00474F27" w:rsidP="00474F27">
      <w:pPr>
        <w:pStyle w:val="Heading2"/>
        <w:tabs>
          <w:tab w:val="center" w:pos="4968"/>
        </w:tabs>
      </w:pPr>
      <w:r>
        <w:tab/>
      </w:r>
      <w:r>
        <w:tab/>
      </w:r>
      <w:r>
        <w:tab/>
      </w:r>
      <w:r>
        <w:tab/>
      </w:r>
    </w:p>
    <w:p w14:paraId="27DEE4D6" w14:textId="77777777" w:rsidR="00E21C63" w:rsidRDefault="00E21C63" w:rsidP="00474F27">
      <w:pPr>
        <w:pStyle w:val="Heading2"/>
        <w:tabs>
          <w:tab w:val="center" w:pos="4968"/>
        </w:tabs>
        <w:jc w:val="center"/>
      </w:pPr>
    </w:p>
    <w:p w14:paraId="27DEE4D7" w14:textId="77777777" w:rsidR="00F555DF" w:rsidRDefault="00F555DF" w:rsidP="00B03770">
      <w:pPr>
        <w:pStyle w:val="Heading2"/>
        <w:tabs>
          <w:tab w:val="center" w:pos="4968"/>
        </w:tabs>
        <w:jc w:val="center"/>
        <w:rPr>
          <w:u w:val="single"/>
        </w:rPr>
      </w:pPr>
      <w:r>
        <w:rPr>
          <w:u w:val="single"/>
        </w:rPr>
        <w:t>AP</w:t>
      </w:r>
      <w:r w:rsidR="000545FB">
        <w:rPr>
          <w:u w:val="single"/>
        </w:rPr>
        <w:t xml:space="preserve">PLICATION </w:t>
      </w:r>
      <w:r w:rsidR="00474F27" w:rsidRPr="00534454">
        <w:rPr>
          <w:u w:val="single"/>
        </w:rPr>
        <w:t>FOR APPROVAL</w:t>
      </w:r>
      <w:r>
        <w:rPr>
          <w:u w:val="single"/>
        </w:rPr>
        <w:t xml:space="preserve"> OF PROVIDER OF </w:t>
      </w:r>
    </w:p>
    <w:p w14:paraId="27DEE4D8" w14:textId="77777777" w:rsidR="00474F27" w:rsidRDefault="00F555DF" w:rsidP="00B03770">
      <w:pPr>
        <w:pStyle w:val="Heading2"/>
        <w:tabs>
          <w:tab w:val="center" w:pos="4968"/>
        </w:tabs>
        <w:jc w:val="center"/>
        <w:rPr>
          <w:u w:val="single"/>
        </w:rPr>
      </w:pPr>
      <w:r>
        <w:rPr>
          <w:u w:val="single"/>
        </w:rPr>
        <w:t>CONTINUING EDUCATION IN PODIATRIC MEDICINE</w:t>
      </w:r>
    </w:p>
    <w:p w14:paraId="27DEE4D9" w14:textId="77777777" w:rsidR="00B03770" w:rsidRPr="00B03770" w:rsidRDefault="00B03770" w:rsidP="00B03770"/>
    <w:p w14:paraId="27DEE4DA" w14:textId="77777777" w:rsidR="00E21C63" w:rsidRDefault="00E21C63" w:rsidP="00474F27">
      <w:pPr>
        <w:ind w:left="-450"/>
      </w:pPr>
    </w:p>
    <w:p w14:paraId="27DEE4DB" w14:textId="72031709" w:rsidR="00B031C3" w:rsidRPr="007E3D12" w:rsidRDefault="00B031C3" w:rsidP="00B031C3">
      <w:pPr>
        <w:ind w:left="-450"/>
        <w:rPr>
          <w:color w:val="FF0000"/>
        </w:rPr>
      </w:pPr>
      <w:r w:rsidRPr="00356107">
        <w:rPr>
          <w:b/>
          <w:bCs/>
        </w:rPr>
        <w:t>Please submit the first page of the application to the Council office</w:t>
      </w:r>
      <w:r w:rsidRPr="00356107">
        <w:rPr>
          <w:b/>
        </w:rPr>
        <w:t xml:space="preserve"> at </w:t>
      </w:r>
      <w:hyperlink r:id="rId13" w:history="1">
        <w:r w:rsidRPr="00356107">
          <w:rPr>
            <w:rStyle w:val="Hyperlink"/>
            <w:b/>
            <w:color w:val="0070C0"/>
          </w:rPr>
          <w:t>CPMEstaff@cpme.org</w:t>
        </w:r>
      </w:hyperlink>
      <w:r w:rsidR="00356107">
        <w:rPr>
          <w:b/>
        </w:rPr>
        <w:t xml:space="preserve"> </w:t>
      </w:r>
      <w:r w:rsidRPr="00356107">
        <w:rPr>
          <w:b/>
        </w:rPr>
        <w:t>and notify the CPME of the need to submit the completed application</w:t>
      </w:r>
      <w:r w:rsidRPr="00356107">
        <w:t>.</w:t>
      </w:r>
      <w:r w:rsidRPr="00356107">
        <w:rPr>
          <w:b/>
        </w:rPr>
        <w:t xml:space="preserve"> Once this information is received, CPME staff will contact you to provide further instructions on submitting the required documentation and payment through the CPME portal</w:t>
      </w:r>
      <w:r w:rsidR="000B7266" w:rsidRPr="00356107">
        <w:t xml:space="preserve">. The full submission </w:t>
      </w:r>
      <w:r w:rsidRPr="00356107">
        <w:t xml:space="preserve">is to include </w:t>
      </w:r>
      <w:r w:rsidR="00494FF4">
        <w:t xml:space="preserve">a cover letter </w:t>
      </w:r>
      <w:r w:rsidR="007660F1">
        <w:t xml:space="preserve">signed by the director and </w:t>
      </w:r>
      <w:r w:rsidR="001905DA">
        <w:t xml:space="preserve">the </w:t>
      </w:r>
      <w:r w:rsidR="007660F1">
        <w:t>administrator</w:t>
      </w:r>
      <w:r w:rsidR="001905DA">
        <w:t xml:space="preserve">, </w:t>
      </w:r>
      <w:r w:rsidRPr="00356107">
        <w:t>this completed form</w:t>
      </w:r>
      <w:r w:rsidR="001905DA">
        <w:t>,</w:t>
      </w:r>
      <w:r w:rsidRPr="00356107">
        <w:t xml:space="preserve"> and </w:t>
      </w:r>
      <w:r w:rsidR="006B2844">
        <w:t xml:space="preserve">all requested </w:t>
      </w:r>
      <w:r w:rsidR="00710E13">
        <w:t xml:space="preserve">documentation </w:t>
      </w:r>
      <w:r w:rsidRPr="00356107">
        <w:rPr>
          <w:b/>
        </w:rPr>
        <w:t>in PDF format, as a single bookmarked continuous document</w:t>
      </w:r>
      <w:r w:rsidRPr="00356107">
        <w:t>. Hand-written responses and hard copy documen</w:t>
      </w:r>
      <w:r w:rsidR="000B7266" w:rsidRPr="00356107">
        <w:t>tation will not be accepted</w:t>
      </w:r>
      <w:r w:rsidR="000B7266">
        <w:rPr>
          <w:color w:val="FF0000"/>
        </w:rPr>
        <w:t>.</w:t>
      </w:r>
    </w:p>
    <w:p w14:paraId="27DEE4DC" w14:textId="77777777" w:rsidR="00B031C3" w:rsidRDefault="00B031C3" w:rsidP="00474F27">
      <w:pPr>
        <w:ind w:left="-450"/>
      </w:pPr>
    </w:p>
    <w:p w14:paraId="27DEE4DD" w14:textId="77777777" w:rsidR="00BA172C" w:rsidRDefault="00BA172C" w:rsidP="00474F27">
      <w:pPr>
        <w:ind w:left="-450"/>
      </w:pPr>
      <w:r w:rsidRPr="00BA172C">
        <w:rPr>
          <w:b/>
        </w:rPr>
        <w:t>The Continuing Education Committee and the Council evaluate applications based on demonstrated compliance with the standards and requirements in CPME 720</w:t>
      </w:r>
      <w:r w:rsidR="00BC7820">
        <w:rPr>
          <w:b/>
        </w:rPr>
        <w:t xml:space="preserve"> – </w:t>
      </w:r>
      <w:r w:rsidR="00BC7820" w:rsidRPr="007806D0">
        <w:rPr>
          <w:b/>
          <w:i/>
        </w:rPr>
        <w:t>Standards and Requirements for Approval of Providers of Continuing Education in Podiatric Medicine</w:t>
      </w:r>
      <w:r w:rsidR="00BC7820">
        <w:rPr>
          <w:b/>
        </w:rPr>
        <w:t xml:space="preserve">. </w:t>
      </w:r>
    </w:p>
    <w:p w14:paraId="27DEE4DE" w14:textId="77777777" w:rsidR="00120B37" w:rsidRDefault="00120B37" w:rsidP="00474F27">
      <w:pPr>
        <w:ind w:left="-450"/>
        <w:rPr>
          <w:b/>
        </w:rPr>
      </w:pPr>
    </w:p>
    <w:p w14:paraId="27DEE4DF" w14:textId="47BF95BE" w:rsidR="00BA172C" w:rsidRDefault="002A4A40" w:rsidP="00BA172C">
      <w:pPr>
        <w:ind w:left="-180" w:hanging="270"/>
      </w:pPr>
      <w:r>
        <w:t>The $</w:t>
      </w:r>
      <w:r w:rsidR="00E823F7">
        <w:t>2</w:t>
      </w:r>
      <w:r w:rsidR="00556FB9">
        <w:t>5</w:t>
      </w:r>
      <w:r w:rsidR="00E823F7">
        <w:t>00</w:t>
      </w:r>
      <w:r>
        <w:t xml:space="preserve"> application fee, made payable to the Council on Podiatric Medical Education, must be</w:t>
      </w:r>
    </w:p>
    <w:p w14:paraId="27DEE4E0" w14:textId="77777777" w:rsidR="002A4A40" w:rsidRDefault="002A4A40" w:rsidP="00732D6B">
      <w:pPr>
        <w:ind w:left="-450"/>
      </w:pPr>
      <w:r>
        <w:t xml:space="preserve">submitted as part of the application. Staff will review </w:t>
      </w:r>
      <w:r w:rsidR="00D47F0F">
        <w:t xml:space="preserve">the </w:t>
      </w:r>
      <w:r>
        <w:t xml:space="preserve">application and request additional information as needed. If the application and supplementary documentation is complete, </w:t>
      </w:r>
      <w:r w:rsidR="00BA172C">
        <w:t>it will be placed in the agenda of the Continuing Education Committee’s next meeting. The application will not be processed without all require</w:t>
      </w:r>
      <w:r w:rsidR="00732D6B">
        <w:t xml:space="preserve">d supporting documents </w:t>
      </w:r>
      <w:r w:rsidR="00BA172C">
        <w:t>and the application fee.</w:t>
      </w:r>
      <w:r w:rsidR="00BA172C">
        <w:tab/>
      </w:r>
    </w:p>
    <w:p w14:paraId="27DEE4E1" w14:textId="77777777" w:rsidR="00E21C63" w:rsidRPr="00B773C5" w:rsidRDefault="00E21C63" w:rsidP="00474F27">
      <w:pPr>
        <w:ind w:left="-450"/>
      </w:pPr>
    </w:p>
    <w:tbl>
      <w:tblPr>
        <w:tblStyle w:val="LightList-Accent3"/>
        <w:tblW w:w="10830" w:type="dxa"/>
        <w:tblInd w:w="-462" w:type="dxa"/>
        <w:tblLayout w:type="fixed"/>
        <w:tblLook w:val="04A0" w:firstRow="1" w:lastRow="0" w:firstColumn="1" w:lastColumn="0" w:noHBand="0" w:noVBand="1"/>
      </w:tblPr>
      <w:tblGrid>
        <w:gridCol w:w="3450"/>
        <w:gridCol w:w="3690"/>
        <w:gridCol w:w="3690"/>
      </w:tblGrid>
      <w:tr w:rsidR="00474F27" w:rsidRPr="007F27C4" w14:paraId="27DEE4E3" w14:textId="77777777" w:rsidTr="00D30071">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83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4E2" w14:textId="77777777" w:rsidR="00474F27" w:rsidRPr="006B5929" w:rsidRDefault="00474F27" w:rsidP="00E21C63">
            <w:pPr>
              <w:spacing w:before="120" w:after="120"/>
              <w:rPr>
                <w:rFonts w:asciiTheme="majorHAnsi" w:hAnsiTheme="majorHAnsi" w:cs="Cambria"/>
                <w:b w:val="0"/>
                <w:sz w:val="22"/>
                <w:szCs w:val="22"/>
              </w:rPr>
            </w:pPr>
            <w:r w:rsidRPr="006B5929">
              <w:rPr>
                <w:rFonts w:asciiTheme="majorHAnsi" w:hAnsiTheme="majorHAnsi" w:cs="Cambria"/>
                <w:color w:val="auto"/>
                <w:sz w:val="22"/>
                <w:szCs w:val="22"/>
              </w:rPr>
              <w:t>Provider Information (include professional degrees when applicable)</w:t>
            </w:r>
          </w:p>
        </w:tc>
      </w:tr>
      <w:tr w:rsidR="00474F27" w:rsidRPr="007F27C4" w14:paraId="27DEE4E6" w14:textId="77777777" w:rsidTr="00D3007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E4" w14:textId="77777777" w:rsidR="00474F27" w:rsidRPr="006B5929" w:rsidRDefault="00474F27" w:rsidP="00E21C63">
            <w:pPr>
              <w:spacing w:before="120" w:after="120"/>
              <w:rPr>
                <w:rFonts w:asciiTheme="majorHAnsi" w:hAnsiTheme="majorHAnsi" w:cs="Cambria"/>
                <w:sz w:val="22"/>
                <w:szCs w:val="22"/>
              </w:rPr>
            </w:pPr>
            <w:r w:rsidRPr="006B5929">
              <w:rPr>
                <w:rFonts w:asciiTheme="majorHAnsi" w:hAnsiTheme="majorHAnsi" w:cs="Cambria"/>
                <w:sz w:val="22"/>
                <w:szCs w:val="22"/>
              </w:rPr>
              <w:t>Provider</w:t>
            </w:r>
          </w:p>
        </w:tc>
        <w:bookmarkStart w:id="0" w:name="Provider"/>
        <w:tc>
          <w:tcPr>
            <w:tcW w:w="7380" w:type="dxa"/>
            <w:gridSpan w:val="2"/>
            <w:tcBorders>
              <w:top w:val="single" w:sz="4" w:space="0" w:color="auto"/>
              <w:left w:val="single" w:sz="4" w:space="0" w:color="auto"/>
              <w:bottom w:val="single" w:sz="4" w:space="0" w:color="auto"/>
              <w:right w:val="single" w:sz="4" w:space="0" w:color="auto"/>
            </w:tcBorders>
          </w:tcPr>
          <w:p w14:paraId="27DEE4E5" w14:textId="77777777" w:rsidR="00474F27" w:rsidRPr="006B5929" w:rsidRDefault="00315424" w:rsidP="00E21C6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Cambria"/>
                <w:sz w:val="22"/>
                <w:szCs w:val="22"/>
              </w:rPr>
            </w:pPr>
            <w:r>
              <w:rPr>
                <w:rFonts w:asciiTheme="majorHAnsi" w:hAnsiTheme="majorHAnsi" w:cs="Cambria"/>
                <w:noProof/>
                <w:sz w:val="22"/>
                <w:szCs w:val="22"/>
              </w:rPr>
              <w:fldChar w:fldCharType="begin">
                <w:ffData>
                  <w:name w:val="Provider"/>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0"/>
          </w:p>
        </w:tc>
      </w:tr>
      <w:tr w:rsidR="00474F27" w:rsidRPr="007F27C4" w14:paraId="27DEE4E9" w14:textId="77777777" w:rsidTr="00D30071">
        <w:trPr>
          <w:trHeight w:val="493"/>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E7" w14:textId="77777777" w:rsidR="00474F27" w:rsidRPr="006B5929" w:rsidRDefault="00C7613D" w:rsidP="00C7613D">
            <w:pPr>
              <w:spacing w:before="120" w:after="120"/>
              <w:rPr>
                <w:rFonts w:asciiTheme="majorHAnsi" w:hAnsiTheme="majorHAnsi" w:cs="Cambria"/>
                <w:sz w:val="22"/>
                <w:szCs w:val="22"/>
              </w:rPr>
            </w:pPr>
            <w:r>
              <w:rPr>
                <w:rFonts w:asciiTheme="majorHAnsi" w:hAnsiTheme="majorHAnsi" w:cs="Cambria"/>
                <w:sz w:val="22"/>
                <w:szCs w:val="22"/>
              </w:rPr>
              <w:t>Address</w:t>
            </w:r>
            <w:r w:rsidRPr="00C7613D">
              <w:rPr>
                <w:rFonts w:asciiTheme="majorHAnsi" w:hAnsiTheme="majorHAnsi" w:cs="Cambria"/>
                <w:sz w:val="20"/>
                <w:szCs w:val="20"/>
              </w:rPr>
              <w:t xml:space="preserve"> (including City, State, Zip)</w:t>
            </w:r>
          </w:p>
        </w:tc>
        <w:bookmarkStart w:id="1" w:name="Address"/>
        <w:tc>
          <w:tcPr>
            <w:tcW w:w="7380" w:type="dxa"/>
            <w:gridSpan w:val="2"/>
            <w:tcBorders>
              <w:top w:val="single" w:sz="4" w:space="0" w:color="auto"/>
              <w:left w:val="single" w:sz="4" w:space="0" w:color="auto"/>
              <w:bottom w:val="single" w:sz="4" w:space="0" w:color="auto"/>
              <w:right w:val="single" w:sz="4" w:space="0" w:color="auto"/>
            </w:tcBorders>
          </w:tcPr>
          <w:p w14:paraId="27DEE4E8" w14:textId="77777777" w:rsidR="00474F27" w:rsidRPr="006B5929" w:rsidRDefault="00315424" w:rsidP="00E21C6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Pr>
                <w:rFonts w:asciiTheme="majorHAnsi" w:hAnsiTheme="majorHAnsi" w:cs="Cambria"/>
                <w:noProof/>
                <w:sz w:val="22"/>
                <w:szCs w:val="22"/>
              </w:rPr>
              <w:fldChar w:fldCharType="begin">
                <w:ffData>
                  <w:name w:val="Address"/>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1"/>
          </w:p>
        </w:tc>
      </w:tr>
      <w:tr w:rsidR="00D30071" w:rsidRPr="007F27C4" w14:paraId="27DEE4ED" w14:textId="77777777" w:rsidTr="00D30071">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EA" w14:textId="77777777" w:rsidR="00D30071" w:rsidRPr="006B5929" w:rsidRDefault="00D30071" w:rsidP="00C7613D">
            <w:pPr>
              <w:spacing w:before="120" w:after="120"/>
              <w:rPr>
                <w:rFonts w:asciiTheme="majorHAnsi" w:hAnsiTheme="majorHAnsi" w:cs="Cambria"/>
                <w:sz w:val="22"/>
                <w:szCs w:val="22"/>
              </w:rPr>
            </w:pPr>
            <w:r>
              <w:rPr>
                <w:rFonts w:asciiTheme="majorHAnsi" w:hAnsiTheme="majorHAnsi" w:cs="Cambria"/>
                <w:sz w:val="22"/>
                <w:szCs w:val="22"/>
              </w:rPr>
              <w:t>Telephone number</w:t>
            </w:r>
          </w:p>
        </w:tc>
        <w:bookmarkStart w:id="2" w:name="Telephone"/>
        <w:tc>
          <w:tcPr>
            <w:tcW w:w="3690" w:type="dxa"/>
            <w:tcBorders>
              <w:top w:val="single" w:sz="4" w:space="0" w:color="auto"/>
              <w:left w:val="single" w:sz="4" w:space="0" w:color="auto"/>
              <w:bottom w:val="single" w:sz="4" w:space="0" w:color="auto"/>
              <w:right w:val="single" w:sz="4" w:space="0" w:color="auto"/>
            </w:tcBorders>
          </w:tcPr>
          <w:p w14:paraId="27DEE4EB" w14:textId="77777777" w:rsidR="00D30071" w:rsidRPr="006B5929" w:rsidRDefault="00315424" w:rsidP="00E21C6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Telephone"/>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2"/>
          </w:p>
        </w:tc>
        <w:tc>
          <w:tcPr>
            <w:tcW w:w="3690" w:type="dxa"/>
            <w:tcBorders>
              <w:top w:val="single" w:sz="4" w:space="0" w:color="auto"/>
              <w:left w:val="single" w:sz="4" w:space="0" w:color="auto"/>
              <w:bottom w:val="single" w:sz="4" w:space="0" w:color="auto"/>
              <w:right w:val="single" w:sz="4" w:space="0" w:color="auto"/>
            </w:tcBorders>
          </w:tcPr>
          <w:p w14:paraId="27DEE4EC" w14:textId="77777777" w:rsidR="00D30071" w:rsidRPr="00D30071" w:rsidRDefault="00D30071" w:rsidP="00315424">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Cambria"/>
                <w:b/>
                <w:noProof/>
                <w:sz w:val="22"/>
                <w:szCs w:val="22"/>
              </w:rPr>
            </w:pPr>
            <w:r w:rsidRPr="00D30071">
              <w:rPr>
                <w:rFonts w:asciiTheme="majorHAnsi" w:hAnsiTheme="majorHAnsi" w:cs="Cambria"/>
                <w:b/>
                <w:noProof/>
                <w:sz w:val="22"/>
                <w:szCs w:val="22"/>
              </w:rPr>
              <w:t>Website</w:t>
            </w:r>
            <w:r>
              <w:rPr>
                <w:rFonts w:asciiTheme="majorHAnsi" w:hAnsiTheme="majorHAnsi" w:cs="Cambria"/>
                <w:b/>
                <w:noProof/>
                <w:sz w:val="22"/>
                <w:szCs w:val="22"/>
              </w:rPr>
              <w:t xml:space="preserve"> </w:t>
            </w:r>
            <w:bookmarkStart w:id="3" w:name="Website"/>
            <w:r w:rsidR="00315424">
              <w:rPr>
                <w:rFonts w:asciiTheme="majorHAnsi" w:hAnsiTheme="majorHAnsi" w:cs="Cambria"/>
                <w:b/>
                <w:noProof/>
                <w:sz w:val="22"/>
                <w:szCs w:val="22"/>
              </w:rPr>
              <w:fldChar w:fldCharType="begin">
                <w:ffData>
                  <w:name w:val="Website"/>
                  <w:enabled/>
                  <w:calcOnExit w:val="0"/>
                  <w:textInput/>
                </w:ffData>
              </w:fldChar>
            </w:r>
            <w:r w:rsidR="00315424">
              <w:rPr>
                <w:rFonts w:asciiTheme="majorHAnsi" w:hAnsiTheme="majorHAnsi" w:cs="Cambria"/>
                <w:b/>
                <w:noProof/>
                <w:sz w:val="22"/>
                <w:szCs w:val="22"/>
              </w:rPr>
              <w:instrText xml:space="preserve"> FORMTEXT </w:instrText>
            </w:r>
            <w:r w:rsidR="00315424">
              <w:rPr>
                <w:rFonts w:asciiTheme="majorHAnsi" w:hAnsiTheme="majorHAnsi" w:cs="Cambria"/>
                <w:b/>
                <w:noProof/>
                <w:sz w:val="22"/>
                <w:szCs w:val="22"/>
              </w:rPr>
            </w:r>
            <w:r w:rsidR="00315424">
              <w:rPr>
                <w:rFonts w:asciiTheme="majorHAnsi" w:hAnsiTheme="majorHAnsi" w:cs="Cambria"/>
                <w:b/>
                <w:noProof/>
                <w:sz w:val="22"/>
                <w:szCs w:val="22"/>
              </w:rPr>
              <w:fldChar w:fldCharType="separate"/>
            </w:r>
            <w:r w:rsidR="00315424">
              <w:rPr>
                <w:rFonts w:asciiTheme="majorHAnsi" w:hAnsiTheme="majorHAnsi" w:cs="Cambria"/>
                <w:b/>
                <w:noProof/>
                <w:sz w:val="22"/>
                <w:szCs w:val="22"/>
              </w:rPr>
              <w:t> </w:t>
            </w:r>
            <w:r w:rsidR="00315424">
              <w:rPr>
                <w:rFonts w:asciiTheme="majorHAnsi" w:hAnsiTheme="majorHAnsi" w:cs="Cambria"/>
                <w:b/>
                <w:noProof/>
                <w:sz w:val="22"/>
                <w:szCs w:val="22"/>
              </w:rPr>
              <w:t> </w:t>
            </w:r>
            <w:r w:rsidR="00315424">
              <w:rPr>
                <w:rFonts w:asciiTheme="majorHAnsi" w:hAnsiTheme="majorHAnsi" w:cs="Cambria"/>
                <w:b/>
                <w:noProof/>
                <w:sz w:val="22"/>
                <w:szCs w:val="22"/>
              </w:rPr>
              <w:t> </w:t>
            </w:r>
            <w:r w:rsidR="00315424">
              <w:rPr>
                <w:rFonts w:asciiTheme="majorHAnsi" w:hAnsiTheme="majorHAnsi" w:cs="Cambria"/>
                <w:b/>
                <w:noProof/>
                <w:sz w:val="22"/>
                <w:szCs w:val="22"/>
              </w:rPr>
              <w:t> </w:t>
            </w:r>
            <w:r w:rsidR="00315424">
              <w:rPr>
                <w:rFonts w:asciiTheme="majorHAnsi" w:hAnsiTheme="majorHAnsi" w:cs="Cambria"/>
                <w:b/>
                <w:noProof/>
                <w:sz w:val="22"/>
                <w:szCs w:val="22"/>
              </w:rPr>
              <w:t> </w:t>
            </w:r>
            <w:r w:rsidR="00315424">
              <w:rPr>
                <w:rFonts w:asciiTheme="majorHAnsi" w:hAnsiTheme="majorHAnsi" w:cs="Cambria"/>
                <w:b/>
                <w:noProof/>
                <w:sz w:val="22"/>
                <w:szCs w:val="22"/>
              </w:rPr>
              <w:fldChar w:fldCharType="end"/>
            </w:r>
            <w:bookmarkEnd w:id="3"/>
          </w:p>
        </w:tc>
      </w:tr>
      <w:tr w:rsidR="00D30071" w:rsidRPr="007F27C4" w14:paraId="27DEE4F0" w14:textId="77777777" w:rsidTr="00D30071">
        <w:trPr>
          <w:trHeight w:val="323"/>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EE" w14:textId="77777777" w:rsidR="00D30071" w:rsidRPr="006B5929" w:rsidRDefault="00D30071" w:rsidP="00C7613D">
            <w:pPr>
              <w:spacing w:before="120" w:after="120"/>
              <w:rPr>
                <w:rFonts w:asciiTheme="majorHAnsi" w:hAnsiTheme="majorHAnsi" w:cs="Cambria"/>
                <w:sz w:val="22"/>
                <w:szCs w:val="22"/>
              </w:rPr>
            </w:pPr>
            <w:r>
              <w:rPr>
                <w:rFonts w:asciiTheme="majorHAnsi" w:hAnsiTheme="majorHAnsi" w:cs="Cambria"/>
                <w:sz w:val="22"/>
                <w:szCs w:val="22"/>
              </w:rPr>
              <w:t>Director of Continuing Education</w:t>
            </w:r>
          </w:p>
        </w:tc>
        <w:bookmarkStart w:id="4" w:name="Director"/>
        <w:tc>
          <w:tcPr>
            <w:tcW w:w="7380" w:type="dxa"/>
            <w:gridSpan w:val="2"/>
            <w:tcBorders>
              <w:top w:val="single" w:sz="4" w:space="0" w:color="auto"/>
              <w:left w:val="single" w:sz="4" w:space="0" w:color="auto"/>
              <w:bottom w:val="single" w:sz="4" w:space="0" w:color="auto"/>
              <w:right w:val="single" w:sz="4" w:space="0" w:color="auto"/>
            </w:tcBorders>
          </w:tcPr>
          <w:p w14:paraId="27DEE4EF" w14:textId="77777777" w:rsidR="00D30071" w:rsidRPr="006B5929" w:rsidRDefault="00315424" w:rsidP="00E21C6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Director"/>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4"/>
          </w:p>
        </w:tc>
      </w:tr>
      <w:tr w:rsidR="00D30071" w:rsidRPr="007F27C4" w14:paraId="27DEE4F3" w14:textId="77777777" w:rsidTr="00D3007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F1" w14:textId="77777777" w:rsidR="00D30071" w:rsidRPr="006B5929" w:rsidRDefault="00D30071" w:rsidP="00E21C63">
            <w:pPr>
              <w:spacing w:before="120" w:after="120"/>
              <w:rPr>
                <w:rFonts w:asciiTheme="majorHAnsi" w:hAnsiTheme="majorHAnsi" w:cs="Cambria"/>
                <w:sz w:val="22"/>
                <w:szCs w:val="22"/>
              </w:rPr>
            </w:pPr>
            <w:r>
              <w:rPr>
                <w:rFonts w:asciiTheme="majorHAnsi" w:hAnsiTheme="majorHAnsi" w:cs="Cambria"/>
                <w:sz w:val="22"/>
                <w:szCs w:val="22"/>
              </w:rPr>
              <w:t xml:space="preserve">Address </w:t>
            </w:r>
            <w:r w:rsidRPr="00C7613D">
              <w:rPr>
                <w:rFonts w:asciiTheme="majorHAnsi" w:hAnsiTheme="majorHAnsi" w:cs="Cambria"/>
                <w:sz w:val="20"/>
                <w:szCs w:val="20"/>
              </w:rPr>
              <w:t>(including City, State, Zip)</w:t>
            </w:r>
          </w:p>
        </w:tc>
        <w:bookmarkStart w:id="5" w:name="Director_address"/>
        <w:tc>
          <w:tcPr>
            <w:tcW w:w="7380" w:type="dxa"/>
            <w:gridSpan w:val="2"/>
            <w:tcBorders>
              <w:top w:val="single" w:sz="4" w:space="0" w:color="auto"/>
              <w:left w:val="single" w:sz="4" w:space="0" w:color="auto"/>
              <w:bottom w:val="single" w:sz="4" w:space="0" w:color="auto"/>
              <w:right w:val="single" w:sz="4" w:space="0" w:color="auto"/>
            </w:tcBorders>
          </w:tcPr>
          <w:p w14:paraId="27DEE4F2" w14:textId="77777777" w:rsidR="00D30071" w:rsidRPr="006B5929" w:rsidRDefault="00315424" w:rsidP="00E21C6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Director_address"/>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5"/>
          </w:p>
        </w:tc>
      </w:tr>
      <w:tr w:rsidR="00D30071" w:rsidRPr="007F27C4" w14:paraId="27DEE4F6" w14:textId="77777777" w:rsidTr="00D30071">
        <w:trPr>
          <w:trHeight w:val="493"/>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F4" w14:textId="77777777" w:rsidR="00D30071" w:rsidRPr="006B5929" w:rsidRDefault="00D30071" w:rsidP="00C7613D">
            <w:pPr>
              <w:spacing w:before="120" w:after="120"/>
              <w:rPr>
                <w:rFonts w:asciiTheme="majorHAnsi" w:hAnsiTheme="majorHAnsi" w:cs="Cambria"/>
                <w:sz w:val="22"/>
                <w:szCs w:val="22"/>
              </w:rPr>
            </w:pPr>
            <w:r>
              <w:rPr>
                <w:rFonts w:asciiTheme="majorHAnsi" w:hAnsiTheme="majorHAnsi" w:cs="Cambria"/>
                <w:sz w:val="22"/>
                <w:szCs w:val="22"/>
              </w:rPr>
              <w:t>Telephone number</w:t>
            </w:r>
          </w:p>
        </w:tc>
        <w:bookmarkStart w:id="6" w:name="Director_Telephone"/>
        <w:tc>
          <w:tcPr>
            <w:tcW w:w="7380" w:type="dxa"/>
            <w:gridSpan w:val="2"/>
            <w:tcBorders>
              <w:top w:val="single" w:sz="4" w:space="0" w:color="auto"/>
              <w:left w:val="single" w:sz="4" w:space="0" w:color="auto"/>
              <w:bottom w:val="single" w:sz="4" w:space="0" w:color="auto"/>
              <w:right w:val="single" w:sz="4" w:space="0" w:color="auto"/>
            </w:tcBorders>
          </w:tcPr>
          <w:p w14:paraId="27DEE4F5" w14:textId="77777777" w:rsidR="00D30071" w:rsidRPr="006B5929" w:rsidRDefault="00315424" w:rsidP="00E21C6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Director_Telephone"/>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6"/>
          </w:p>
        </w:tc>
      </w:tr>
      <w:tr w:rsidR="00D30071" w:rsidRPr="007F27C4" w14:paraId="27DEE4F9" w14:textId="77777777" w:rsidTr="00D30071">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F7" w14:textId="77777777" w:rsidR="00D30071" w:rsidRPr="006B5929" w:rsidRDefault="00D30071" w:rsidP="00E21C63">
            <w:pPr>
              <w:spacing w:before="120" w:after="120"/>
              <w:rPr>
                <w:rFonts w:asciiTheme="majorHAnsi" w:hAnsiTheme="majorHAnsi" w:cs="Cambria"/>
                <w:sz w:val="22"/>
                <w:szCs w:val="22"/>
              </w:rPr>
            </w:pPr>
            <w:r>
              <w:rPr>
                <w:rFonts w:asciiTheme="majorHAnsi" w:hAnsiTheme="majorHAnsi" w:cs="Cambria"/>
                <w:sz w:val="22"/>
                <w:szCs w:val="22"/>
              </w:rPr>
              <w:t>E-mail address</w:t>
            </w:r>
          </w:p>
        </w:tc>
        <w:bookmarkStart w:id="7" w:name="Director_email"/>
        <w:tc>
          <w:tcPr>
            <w:tcW w:w="7380" w:type="dxa"/>
            <w:gridSpan w:val="2"/>
            <w:tcBorders>
              <w:top w:val="single" w:sz="4" w:space="0" w:color="auto"/>
              <w:left w:val="single" w:sz="4" w:space="0" w:color="auto"/>
              <w:bottom w:val="single" w:sz="4" w:space="0" w:color="auto"/>
              <w:right w:val="single" w:sz="4" w:space="0" w:color="auto"/>
            </w:tcBorders>
          </w:tcPr>
          <w:p w14:paraId="27DEE4F8" w14:textId="77777777" w:rsidR="00D30071" w:rsidRPr="006B5929" w:rsidRDefault="00315424" w:rsidP="00E21C6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Director_email"/>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7"/>
          </w:p>
        </w:tc>
      </w:tr>
      <w:tr w:rsidR="00D30071" w:rsidRPr="007F27C4" w14:paraId="27DEE4FC" w14:textId="77777777" w:rsidTr="00D30071">
        <w:trPr>
          <w:trHeight w:val="386"/>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FA" w14:textId="77777777" w:rsidR="00D30071" w:rsidRPr="006B5929" w:rsidRDefault="00D30071" w:rsidP="00E21C63">
            <w:pPr>
              <w:spacing w:before="120" w:after="120"/>
              <w:rPr>
                <w:rFonts w:asciiTheme="majorHAnsi" w:hAnsiTheme="majorHAnsi" w:cs="Cambria"/>
                <w:sz w:val="22"/>
                <w:szCs w:val="22"/>
              </w:rPr>
            </w:pPr>
            <w:r>
              <w:rPr>
                <w:rFonts w:asciiTheme="majorHAnsi" w:hAnsiTheme="majorHAnsi" w:cs="Cambria"/>
                <w:sz w:val="22"/>
                <w:szCs w:val="22"/>
              </w:rPr>
              <w:t>Chief Administrative Officer</w:t>
            </w:r>
          </w:p>
        </w:tc>
        <w:bookmarkStart w:id="8" w:name="Chief_Administrator"/>
        <w:tc>
          <w:tcPr>
            <w:tcW w:w="7380" w:type="dxa"/>
            <w:gridSpan w:val="2"/>
            <w:tcBorders>
              <w:top w:val="single" w:sz="4" w:space="0" w:color="auto"/>
              <w:left w:val="single" w:sz="4" w:space="0" w:color="auto"/>
              <w:bottom w:val="single" w:sz="4" w:space="0" w:color="auto"/>
              <w:right w:val="single" w:sz="4" w:space="0" w:color="auto"/>
            </w:tcBorders>
          </w:tcPr>
          <w:p w14:paraId="27DEE4FB" w14:textId="77777777" w:rsidR="00D30071" w:rsidRPr="006B5929" w:rsidRDefault="00315424" w:rsidP="00E21C63">
            <w:pPr>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Chief_Administrator"/>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8"/>
          </w:p>
        </w:tc>
      </w:tr>
      <w:tr w:rsidR="00D30071" w:rsidRPr="007F27C4" w14:paraId="27DEE4FF" w14:textId="77777777" w:rsidTr="00D3007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450" w:type="dxa"/>
            <w:tcBorders>
              <w:top w:val="single" w:sz="4" w:space="0" w:color="auto"/>
              <w:left w:val="single" w:sz="4" w:space="0" w:color="auto"/>
              <w:bottom w:val="single" w:sz="4" w:space="0" w:color="auto"/>
              <w:right w:val="single" w:sz="4" w:space="0" w:color="auto"/>
            </w:tcBorders>
          </w:tcPr>
          <w:p w14:paraId="27DEE4FD" w14:textId="77777777" w:rsidR="00D30071" w:rsidRDefault="00D30071" w:rsidP="00E21C63">
            <w:pPr>
              <w:spacing w:before="120" w:after="120"/>
              <w:rPr>
                <w:rFonts w:asciiTheme="majorHAnsi" w:hAnsiTheme="majorHAnsi" w:cs="Cambria"/>
                <w:sz w:val="22"/>
                <w:szCs w:val="22"/>
              </w:rPr>
            </w:pPr>
            <w:r>
              <w:rPr>
                <w:rFonts w:asciiTheme="majorHAnsi" w:hAnsiTheme="majorHAnsi" w:cs="Cambria"/>
                <w:sz w:val="22"/>
                <w:szCs w:val="22"/>
              </w:rPr>
              <w:t>E-mail address</w:t>
            </w:r>
          </w:p>
        </w:tc>
        <w:bookmarkStart w:id="9" w:name="CAO_Telephone"/>
        <w:tc>
          <w:tcPr>
            <w:tcW w:w="7380" w:type="dxa"/>
            <w:gridSpan w:val="2"/>
            <w:tcBorders>
              <w:top w:val="single" w:sz="4" w:space="0" w:color="auto"/>
              <w:left w:val="single" w:sz="4" w:space="0" w:color="auto"/>
              <w:bottom w:val="single" w:sz="4" w:space="0" w:color="auto"/>
              <w:right w:val="single" w:sz="4" w:space="0" w:color="auto"/>
            </w:tcBorders>
          </w:tcPr>
          <w:p w14:paraId="27DEE4FE" w14:textId="77777777" w:rsidR="00D30071" w:rsidRPr="006B5929" w:rsidRDefault="00315424" w:rsidP="00E21C63">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Cambria"/>
                <w:noProof/>
                <w:sz w:val="22"/>
                <w:szCs w:val="22"/>
              </w:rPr>
            </w:pPr>
            <w:r>
              <w:rPr>
                <w:rFonts w:asciiTheme="majorHAnsi" w:hAnsiTheme="majorHAnsi" w:cs="Cambria"/>
                <w:noProof/>
                <w:sz w:val="22"/>
                <w:szCs w:val="22"/>
              </w:rPr>
              <w:fldChar w:fldCharType="begin">
                <w:ffData>
                  <w:name w:val="CAO_Telephone"/>
                  <w:enabled/>
                  <w:calcOnExit w:val="0"/>
                  <w:textInput/>
                </w:ffData>
              </w:fldChar>
            </w:r>
            <w:r>
              <w:rPr>
                <w:rFonts w:asciiTheme="majorHAnsi" w:hAnsiTheme="majorHAnsi" w:cs="Cambria"/>
                <w:noProof/>
                <w:sz w:val="22"/>
                <w:szCs w:val="22"/>
              </w:rPr>
              <w:instrText xml:space="preserve"> FORMTEXT </w:instrText>
            </w:r>
            <w:r>
              <w:rPr>
                <w:rFonts w:asciiTheme="majorHAnsi" w:hAnsiTheme="majorHAnsi" w:cs="Cambria"/>
                <w:noProof/>
                <w:sz w:val="22"/>
                <w:szCs w:val="22"/>
              </w:rPr>
            </w:r>
            <w:r>
              <w:rPr>
                <w:rFonts w:asciiTheme="majorHAnsi" w:hAnsiTheme="majorHAnsi" w:cs="Cambria"/>
                <w:noProof/>
                <w:sz w:val="22"/>
                <w:szCs w:val="22"/>
              </w:rPr>
              <w:fldChar w:fldCharType="separate"/>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t> </w:t>
            </w:r>
            <w:r>
              <w:rPr>
                <w:rFonts w:asciiTheme="majorHAnsi" w:hAnsiTheme="majorHAnsi" w:cs="Cambria"/>
                <w:noProof/>
                <w:sz w:val="22"/>
                <w:szCs w:val="22"/>
              </w:rPr>
              <w:fldChar w:fldCharType="end"/>
            </w:r>
            <w:bookmarkEnd w:id="9"/>
          </w:p>
        </w:tc>
      </w:tr>
    </w:tbl>
    <w:p w14:paraId="27DEE500" w14:textId="77777777" w:rsidR="00A94757" w:rsidRDefault="00A94757" w:rsidP="002C279D">
      <w:pPr>
        <w:tabs>
          <w:tab w:val="left" w:pos="-450"/>
        </w:tabs>
        <w:spacing w:before="29"/>
        <w:ind w:left="-450" w:right="-324"/>
        <w:rPr>
          <w:sz w:val="23"/>
          <w:szCs w:val="23"/>
        </w:rPr>
      </w:pPr>
      <w:r>
        <w:rPr>
          <w:b/>
          <w:bCs/>
        </w:rPr>
        <w:t xml:space="preserve">Provider’s Background in Continuing Education - </w:t>
      </w:r>
      <w:r>
        <w:t>In narrative for</w:t>
      </w:r>
      <w:r>
        <w:rPr>
          <w:spacing w:val="-2"/>
        </w:rPr>
        <w:t>m</w:t>
      </w:r>
      <w:r>
        <w:t>, give a brief history of the</w:t>
      </w:r>
      <w:r w:rsidR="002C279D">
        <w:t xml:space="preserve"> p</w:t>
      </w:r>
      <w:r>
        <w:rPr>
          <w:spacing w:val="1"/>
        </w:rPr>
        <w:t>rovider</w:t>
      </w:r>
      <w:r>
        <w:t>’s</w:t>
      </w:r>
      <w:r w:rsidR="002C279D">
        <w:t xml:space="preserve"> involvement </w:t>
      </w:r>
      <w:r>
        <w:t>in continuing education. Indicate the length of</w:t>
      </w:r>
      <w:r>
        <w:rPr>
          <w:spacing w:val="-1"/>
        </w:rPr>
        <w:t xml:space="preserve"> </w:t>
      </w:r>
      <w:r>
        <w:t>ti</w:t>
      </w:r>
      <w:r>
        <w:rPr>
          <w:spacing w:val="-2"/>
        </w:rPr>
        <w:t>m</w:t>
      </w:r>
      <w:r>
        <w:t xml:space="preserve">e </w:t>
      </w:r>
      <w:r>
        <w:rPr>
          <w:spacing w:val="-1"/>
        </w:rPr>
        <w:t>f</w:t>
      </w:r>
      <w:r>
        <w:t>or which continuing education activities have been o</w:t>
      </w:r>
      <w:r>
        <w:rPr>
          <w:spacing w:val="-1"/>
        </w:rPr>
        <w:t>ff</w:t>
      </w:r>
      <w:r>
        <w:t>ered.</w:t>
      </w:r>
      <w:r w:rsidR="002C279D">
        <w:t xml:space="preserve"> </w:t>
      </w:r>
      <w:bookmarkStart w:id="10" w:name="Background"/>
      <w:r w:rsidR="00315424">
        <w:fldChar w:fldCharType="begin">
          <w:ffData>
            <w:name w:val="Background"/>
            <w:enabled/>
            <w:calcOnExit w:val="0"/>
            <w:textInput/>
          </w:ffData>
        </w:fldChar>
      </w:r>
      <w:r w:rsidR="00315424">
        <w:instrText xml:space="preserve"> FORMTEXT </w:instrText>
      </w:r>
      <w:r w:rsidR="00315424">
        <w:fldChar w:fldCharType="separate"/>
      </w:r>
      <w:r w:rsidR="00315424">
        <w:rPr>
          <w:noProof/>
        </w:rPr>
        <w:t> </w:t>
      </w:r>
      <w:r w:rsidR="00315424">
        <w:rPr>
          <w:noProof/>
        </w:rPr>
        <w:t> </w:t>
      </w:r>
      <w:r w:rsidR="00315424">
        <w:rPr>
          <w:noProof/>
        </w:rPr>
        <w:t> </w:t>
      </w:r>
      <w:r w:rsidR="00315424">
        <w:rPr>
          <w:noProof/>
        </w:rPr>
        <w:t> </w:t>
      </w:r>
      <w:r w:rsidR="00315424">
        <w:rPr>
          <w:noProof/>
        </w:rPr>
        <w:t> </w:t>
      </w:r>
      <w:r w:rsidR="00315424">
        <w:fldChar w:fldCharType="end"/>
      </w:r>
      <w:bookmarkEnd w:id="10"/>
    </w:p>
    <w:p w14:paraId="27DEE501" w14:textId="77777777" w:rsidR="00A94757" w:rsidRDefault="00A94757" w:rsidP="00474F27">
      <w:pPr>
        <w:rPr>
          <w:sz w:val="23"/>
          <w:szCs w:val="23"/>
        </w:rPr>
      </w:pPr>
    </w:p>
    <w:p w14:paraId="27DEE502" w14:textId="77777777" w:rsidR="002C279D" w:rsidRDefault="002C279D" w:rsidP="00474F27">
      <w:pPr>
        <w:rPr>
          <w:sz w:val="23"/>
          <w:szCs w:val="23"/>
        </w:rPr>
      </w:pPr>
    </w:p>
    <w:tbl>
      <w:tblPr>
        <w:tblStyle w:val="LightList-Accent3"/>
        <w:tblW w:w="10800" w:type="dxa"/>
        <w:tblInd w:w="-432" w:type="dxa"/>
        <w:tblLayout w:type="fixed"/>
        <w:tblLook w:val="04A0" w:firstRow="1" w:lastRow="0" w:firstColumn="1" w:lastColumn="0" w:noHBand="0" w:noVBand="1"/>
      </w:tblPr>
      <w:tblGrid>
        <w:gridCol w:w="540"/>
        <w:gridCol w:w="6390"/>
        <w:gridCol w:w="3870"/>
      </w:tblGrid>
      <w:tr w:rsidR="00474F27" w:rsidRPr="007F27C4" w14:paraId="27DEE504" w14:textId="77777777" w:rsidTr="00474F2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03" w14:textId="77777777" w:rsidR="00474F27" w:rsidRPr="007F27C4" w:rsidRDefault="00474F27" w:rsidP="00E21C63">
            <w:pPr>
              <w:spacing w:before="120" w:after="120"/>
              <w:rPr>
                <w:rFonts w:asciiTheme="majorHAnsi" w:hAnsiTheme="majorHAnsi" w:cs="Cambria"/>
                <w:b w:val="0"/>
                <w:color w:val="auto"/>
                <w:sz w:val="23"/>
                <w:szCs w:val="23"/>
              </w:rPr>
            </w:pPr>
            <w:r w:rsidRPr="007F27C4">
              <w:rPr>
                <w:rFonts w:asciiTheme="majorHAnsi" w:hAnsiTheme="majorHAnsi" w:cs="Cambria"/>
                <w:color w:val="auto"/>
                <w:sz w:val="23"/>
                <w:szCs w:val="23"/>
                <w:u w:val="single"/>
              </w:rPr>
              <w:t>STANDARD 1.0</w:t>
            </w:r>
            <w:r w:rsidRPr="007F27C4">
              <w:rPr>
                <w:rFonts w:asciiTheme="majorHAnsi" w:hAnsiTheme="majorHAnsi" w:cs="Cambria"/>
                <w:color w:val="auto"/>
                <w:sz w:val="23"/>
                <w:szCs w:val="23"/>
              </w:rPr>
              <w:t xml:space="preserve"> - </w:t>
            </w:r>
            <w:r w:rsidRPr="007F27C4">
              <w:rPr>
                <w:rFonts w:asciiTheme="majorHAnsi" w:hAnsiTheme="majorHAnsi" w:cs="Cambria"/>
                <w:i/>
                <w:color w:val="auto"/>
                <w:sz w:val="23"/>
                <w:szCs w:val="23"/>
              </w:rPr>
              <w:t>The provider publishes a clear and appropriate written statement of its continuing education mission and operates in accordance with this statement, has a well-defined administrative structure, and is sufficiently managed and administered.</w:t>
            </w:r>
          </w:p>
        </w:tc>
      </w:tr>
      <w:tr w:rsidR="00FC2CE8" w:rsidRPr="007F27C4" w14:paraId="27DEE507" w14:textId="77777777" w:rsidTr="00DC5AE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05" w14:textId="77777777" w:rsidR="00FC2CE8" w:rsidRPr="00612C10" w:rsidRDefault="00FC2CE8" w:rsidP="009B14BC">
            <w:pPr>
              <w:spacing w:before="120"/>
              <w:rPr>
                <w:rFonts w:asciiTheme="majorHAnsi" w:hAnsiTheme="majorHAnsi" w:cs="Cambria"/>
                <w:bCs w:val="0"/>
                <w:sz w:val="22"/>
                <w:szCs w:val="22"/>
              </w:rPr>
            </w:pPr>
            <w:r w:rsidRPr="00612C10">
              <w:rPr>
                <w:rFonts w:asciiTheme="majorHAnsi" w:hAnsiTheme="majorHAnsi" w:cs="Cambria"/>
                <w:sz w:val="22"/>
                <w:szCs w:val="22"/>
              </w:rPr>
              <w:t xml:space="preserve">                                                   Requirement                                                                </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06" w14:textId="77777777" w:rsidR="00FC2CE8" w:rsidRPr="00612C10" w:rsidRDefault="00FC2CE8"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612C10">
              <w:rPr>
                <w:rFonts w:asciiTheme="majorHAnsi" w:hAnsiTheme="majorHAnsi" w:cs="Cambria"/>
                <w:b/>
                <w:sz w:val="22"/>
                <w:szCs w:val="22"/>
              </w:rPr>
              <w:t>Requested Information</w:t>
            </w:r>
          </w:p>
        </w:tc>
      </w:tr>
      <w:tr w:rsidR="00A17026" w:rsidRPr="007F27C4" w14:paraId="27DEE50B" w14:textId="77777777" w:rsidTr="003C061C">
        <w:trPr>
          <w:trHeight w:val="872"/>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08" w14:textId="77777777" w:rsidR="00A17026" w:rsidRPr="006B5929" w:rsidRDefault="00A17026" w:rsidP="003C061C">
            <w:pPr>
              <w:pStyle w:val="ListParagraph"/>
              <w:spacing w:before="120"/>
              <w:ind w:left="518" w:hanging="518"/>
              <w:rPr>
                <w:rFonts w:asciiTheme="majorHAnsi" w:hAnsiTheme="majorHAnsi" w:cs="Cambria"/>
                <w:b w:val="0"/>
                <w:bCs w:val="0"/>
                <w:sz w:val="22"/>
                <w:szCs w:val="22"/>
              </w:rPr>
            </w:pPr>
            <w:r w:rsidRPr="006B5929">
              <w:rPr>
                <w:rFonts w:asciiTheme="majorHAnsi" w:hAnsiTheme="majorHAnsi" w:cs="Cambria"/>
                <w:b w:val="0"/>
                <w:sz w:val="22"/>
                <w:szCs w:val="22"/>
              </w:rPr>
              <w:t>1.1</w:t>
            </w:r>
          </w:p>
        </w:tc>
        <w:tc>
          <w:tcPr>
            <w:tcW w:w="6390" w:type="dxa"/>
            <w:tcBorders>
              <w:top w:val="single" w:sz="4" w:space="0" w:color="auto"/>
              <w:left w:val="single" w:sz="4" w:space="0" w:color="auto"/>
              <w:bottom w:val="single" w:sz="4" w:space="0" w:color="auto"/>
              <w:right w:val="single" w:sz="4" w:space="0" w:color="auto"/>
            </w:tcBorders>
          </w:tcPr>
          <w:p w14:paraId="27DEE509" w14:textId="77777777" w:rsidR="00A17026" w:rsidRPr="006B5929" w:rsidRDefault="00576CB4" w:rsidP="00FC2CE8">
            <w:pPr>
              <w:pStyle w:val="ListParagraph"/>
              <w:spacing w:before="120" w:after="120"/>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The continuing education mission statement shall set forth the broad, long-range goals of the provider in offering educational activities.</w:t>
            </w:r>
          </w:p>
        </w:tc>
        <w:tc>
          <w:tcPr>
            <w:tcW w:w="3870" w:type="dxa"/>
            <w:tcBorders>
              <w:top w:val="single" w:sz="4" w:space="0" w:color="auto"/>
              <w:left w:val="single" w:sz="4" w:space="0" w:color="auto"/>
              <w:bottom w:val="single" w:sz="4" w:space="0" w:color="auto"/>
              <w:right w:val="single" w:sz="4" w:space="0" w:color="auto"/>
            </w:tcBorders>
          </w:tcPr>
          <w:p w14:paraId="27DEE50A" w14:textId="77777777" w:rsidR="00A17026" w:rsidRPr="006B5929" w:rsidRDefault="00F26E7D" w:rsidP="00F26E7D">
            <w:pPr>
              <w:pStyle w:val="ListParagraph"/>
              <w:spacing w:before="120"/>
              <w:ind w:left="0"/>
              <w:contextualSpacing w:val="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Pr>
                <w:rFonts w:asciiTheme="majorHAnsi" w:hAnsiTheme="majorHAnsi" w:cs="Cambria"/>
                <w:sz w:val="22"/>
                <w:szCs w:val="22"/>
              </w:rPr>
              <w:t xml:space="preserve">Provide </w:t>
            </w:r>
            <w:r w:rsidR="00A17026" w:rsidRPr="006B5929">
              <w:rPr>
                <w:rFonts w:asciiTheme="majorHAnsi" w:hAnsiTheme="majorHAnsi" w:cs="Cambria"/>
                <w:sz w:val="22"/>
                <w:szCs w:val="22"/>
              </w:rPr>
              <w:t>the continuing education mission statement</w:t>
            </w:r>
            <w:r w:rsidR="00300AE9" w:rsidRPr="006B5929">
              <w:rPr>
                <w:rFonts w:asciiTheme="majorHAnsi" w:hAnsiTheme="majorHAnsi" w:cs="Cambria"/>
                <w:sz w:val="22"/>
                <w:szCs w:val="22"/>
              </w:rPr>
              <w:t>.</w:t>
            </w:r>
            <w:r w:rsidR="00A17026" w:rsidRPr="006B5929">
              <w:rPr>
                <w:rFonts w:asciiTheme="majorHAnsi" w:hAnsiTheme="majorHAnsi" w:cs="Cambria"/>
                <w:sz w:val="22"/>
                <w:szCs w:val="22"/>
              </w:rPr>
              <w:t xml:space="preserve"> (</w:t>
            </w:r>
            <w:r w:rsidR="00300AE9" w:rsidRPr="006B5929">
              <w:rPr>
                <w:rFonts w:asciiTheme="majorHAnsi" w:hAnsiTheme="majorHAnsi" w:cs="Cambria"/>
                <w:sz w:val="22"/>
                <w:szCs w:val="22"/>
              </w:rPr>
              <w:t>T</w:t>
            </w:r>
            <w:r w:rsidR="00A17026" w:rsidRPr="006B5929">
              <w:rPr>
                <w:rFonts w:asciiTheme="majorHAnsi" w:hAnsiTheme="majorHAnsi" w:cs="Cambria"/>
                <w:sz w:val="22"/>
                <w:szCs w:val="22"/>
              </w:rPr>
              <w:t>his is not the organization’s mission statement</w:t>
            </w:r>
            <w:r w:rsidR="00300AE9" w:rsidRPr="006B5929">
              <w:rPr>
                <w:rFonts w:asciiTheme="majorHAnsi" w:hAnsiTheme="majorHAnsi" w:cs="Cambria"/>
                <w:sz w:val="22"/>
                <w:szCs w:val="22"/>
              </w:rPr>
              <w:t>.)</w:t>
            </w:r>
          </w:p>
        </w:tc>
      </w:tr>
      <w:tr w:rsidR="00F26E7D" w:rsidRPr="007F27C4" w14:paraId="27DEE50D" w14:textId="77777777" w:rsidTr="00FC6FB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0C" w14:textId="77777777" w:rsidR="00F26E7D" w:rsidRDefault="001C0BBA" w:rsidP="00315424">
            <w:pPr>
              <w:pStyle w:val="ListParagraph"/>
              <w:spacing w:before="120"/>
              <w:ind w:left="0"/>
              <w:contextualSpacing w:val="0"/>
              <w:rPr>
                <w:rFonts w:asciiTheme="majorHAnsi" w:hAnsiTheme="majorHAnsi" w:cs="Cambria"/>
                <w:sz w:val="22"/>
                <w:szCs w:val="22"/>
              </w:rPr>
            </w:pPr>
            <w:r>
              <w:rPr>
                <w:rFonts w:asciiTheme="majorHAnsi" w:hAnsiTheme="majorHAnsi" w:cs="Cambria"/>
                <w:b w:val="0"/>
                <w:sz w:val="22"/>
                <w:szCs w:val="22"/>
              </w:rPr>
              <w:t xml:space="preserve">          </w:t>
            </w:r>
            <w:r w:rsidR="00F26E7D" w:rsidRPr="00F26E7D">
              <w:rPr>
                <w:rFonts w:asciiTheme="majorHAnsi" w:hAnsiTheme="majorHAnsi" w:cs="Cambria"/>
                <w:b w:val="0"/>
                <w:sz w:val="22"/>
                <w:szCs w:val="22"/>
              </w:rPr>
              <w:t>Provide CE mission statement:</w:t>
            </w:r>
            <w:r w:rsidR="00F26E7D">
              <w:rPr>
                <w:rFonts w:asciiTheme="majorHAnsi" w:hAnsiTheme="majorHAnsi" w:cs="Cambria"/>
                <w:sz w:val="22"/>
                <w:szCs w:val="22"/>
              </w:rPr>
              <w:t xml:space="preserve"> </w:t>
            </w:r>
            <w:bookmarkStart w:id="11" w:name="Mission_Statement"/>
            <w:r w:rsidR="00315424">
              <w:rPr>
                <w:rFonts w:asciiTheme="majorHAnsi" w:hAnsiTheme="majorHAnsi" w:cs="Cambria"/>
                <w:sz w:val="22"/>
                <w:szCs w:val="22"/>
              </w:rPr>
              <w:fldChar w:fldCharType="begin">
                <w:ffData>
                  <w:name w:val="Mission_Statement"/>
                  <w:enabled/>
                  <w:calcOnExit w:val="0"/>
                  <w:textInput/>
                </w:ffData>
              </w:fldChar>
            </w:r>
            <w:r w:rsidR="00315424">
              <w:rPr>
                <w:rFonts w:asciiTheme="majorHAnsi" w:hAnsiTheme="majorHAnsi" w:cs="Cambria"/>
                <w:b w:val="0"/>
                <w:bCs w:val="0"/>
                <w:sz w:val="22"/>
                <w:szCs w:val="22"/>
              </w:rPr>
              <w:instrText xml:space="preserve"> FORMTEXT </w:instrText>
            </w:r>
            <w:r w:rsidR="00315424">
              <w:rPr>
                <w:rFonts w:asciiTheme="majorHAnsi" w:hAnsiTheme="majorHAnsi" w:cs="Cambria"/>
                <w:sz w:val="22"/>
                <w:szCs w:val="22"/>
              </w:rPr>
            </w:r>
            <w:r w:rsidR="00315424">
              <w:rPr>
                <w:rFonts w:asciiTheme="majorHAnsi" w:hAnsiTheme="majorHAnsi" w:cs="Cambria"/>
                <w:sz w:val="22"/>
                <w:szCs w:val="22"/>
              </w:rPr>
              <w:fldChar w:fldCharType="separate"/>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sz w:val="22"/>
                <w:szCs w:val="22"/>
              </w:rPr>
              <w:fldChar w:fldCharType="end"/>
            </w:r>
            <w:bookmarkEnd w:id="11"/>
          </w:p>
        </w:tc>
      </w:tr>
      <w:tr w:rsidR="00A17026" w:rsidRPr="007F27C4" w14:paraId="27DEE511" w14:textId="77777777" w:rsidTr="00576CB4">
        <w:trPr>
          <w:trHeight w:val="1979"/>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0E" w14:textId="77777777" w:rsidR="00A17026" w:rsidRPr="006B5929" w:rsidRDefault="00A17026" w:rsidP="00300AE9">
            <w:pPr>
              <w:spacing w:before="120"/>
              <w:ind w:left="522" w:hanging="522"/>
              <w:rPr>
                <w:rFonts w:asciiTheme="majorHAnsi" w:hAnsiTheme="majorHAnsi" w:cs="Cambria"/>
                <w:b w:val="0"/>
                <w:bCs w:val="0"/>
                <w:sz w:val="22"/>
                <w:szCs w:val="22"/>
              </w:rPr>
            </w:pPr>
            <w:r w:rsidRPr="006B5929">
              <w:rPr>
                <w:rFonts w:asciiTheme="majorHAnsi" w:hAnsiTheme="majorHAnsi" w:cs="Cambria"/>
                <w:b w:val="0"/>
                <w:sz w:val="22"/>
                <w:szCs w:val="22"/>
              </w:rPr>
              <w:t>1.3</w:t>
            </w:r>
          </w:p>
        </w:tc>
        <w:tc>
          <w:tcPr>
            <w:tcW w:w="6390" w:type="dxa"/>
            <w:tcBorders>
              <w:top w:val="single" w:sz="4" w:space="0" w:color="auto"/>
              <w:left w:val="single" w:sz="4" w:space="0" w:color="auto"/>
              <w:bottom w:val="single" w:sz="4" w:space="0" w:color="auto"/>
              <w:right w:val="single" w:sz="4" w:space="0" w:color="auto"/>
            </w:tcBorders>
          </w:tcPr>
          <w:p w14:paraId="27DEE50F" w14:textId="77777777" w:rsidR="00A17026" w:rsidRPr="006B5929" w:rsidRDefault="00A17026" w:rsidP="00861AF4">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The director of continuing education shall be the primary individual responsible for coordinating and administering all continuing education activities, devoting sufficient time in order to fulfill the responsibilities required of the position, communicating with the Council on all matters related to the application approval process, and ensuring the provider achieves and maintains compliance with the Council’s standards and requirements.</w:t>
            </w:r>
          </w:p>
        </w:tc>
        <w:tc>
          <w:tcPr>
            <w:tcW w:w="3870" w:type="dxa"/>
            <w:tcBorders>
              <w:top w:val="single" w:sz="4" w:space="0" w:color="auto"/>
              <w:left w:val="single" w:sz="4" w:space="0" w:color="auto"/>
              <w:bottom w:val="single" w:sz="4" w:space="0" w:color="auto"/>
              <w:right w:val="single" w:sz="4" w:space="0" w:color="auto"/>
            </w:tcBorders>
          </w:tcPr>
          <w:p w14:paraId="27DEE510" w14:textId="77777777" w:rsidR="00A17026" w:rsidRPr="006B5929" w:rsidRDefault="00FC2CE8" w:rsidP="00861AF4">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Complete table 1.3</w:t>
            </w:r>
            <w:r w:rsidR="00300AE9" w:rsidRPr="006B5929">
              <w:rPr>
                <w:rFonts w:asciiTheme="majorHAnsi" w:hAnsiTheme="majorHAnsi" w:cs="Cambria"/>
                <w:sz w:val="22"/>
                <w:szCs w:val="22"/>
              </w:rPr>
              <w:t>.</w:t>
            </w:r>
          </w:p>
        </w:tc>
      </w:tr>
      <w:tr w:rsidR="00A17026" w:rsidRPr="007F27C4" w14:paraId="27DEE517" w14:textId="77777777" w:rsidTr="00576CB4">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12" w14:textId="77777777" w:rsidR="00A17026" w:rsidRPr="006B5929" w:rsidRDefault="00A17026" w:rsidP="00300AE9">
            <w:pPr>
              <w:spacing w:before="120"/>
              <w:ind w:left="522" w:hanging="522"/>
              <w:rPr>
                <w:rFonts w:asciiTheme="majorHAnsi" w:hAnsiTheme="majorHAnsi" w:cs="Cambria"/>
                <w:b w:val="0"/>
                <w:bCs w:val="0"/>
                <w:sz w:val="22"/>
                <w:szCs w:val="22"/>
              </w:rPr>
            </w:pPr>
            <w:r w:rsidRPr="006B5929">
              <w:rPr>
                <w:rFonts w:asciiTheme="majorHAnsi" w:hAnsiTheme="majorHAnsi" w:cs="Cambria"/>
                <w:b w:val="0"/>
                <w:sz w:val="22"/>
                <w:szCs w:val="22"/>
              </w:rPr>
              <w:t>1.4</w:t>
            </w:r>
          </w:p>
        </w:tc>
        <w:tc>
          <w:tcPr>
            <w:tcW w:w="6390" w:type="dxa"/>
            <w:tcBorders>
              <w:top w:val="single" w:sz="4" w:space="0" w:color="auto"/>
              <w:left w:val="single" w:sz="4" w:space="0" w:color="auto"/>
              <w:bottom w:val="single" w:sz="4" w:space="0" w:color="auto"/>
              <w:right w:val="single" w:sz="4" w:space="0" w:color="auto"/>
            </w:tcBorders>
          </w:tcPr>
          <w:p w14:paraId="27DEE513" w14:textId="77777777" w:rsidR="00A17026" w:rsidRPr="006B5929" w:rsidRDefault="00A17026" w:rsidP="00861AF4">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 xml:space="preserve">The provider shall ensure continuity in the overall program of continuing education by appointing an advisory/education committee responsible for coordinating and administering all continuing education activities. The committee shall include at least one podiatric physician. </w:t>
            </w:r>
          </w:p>
        </w:tc>
        <w:tc>
          <w:tcPr>
            <w:tcW w:w="3870" w:type="dxa"/>
            <w:tcBorders>
              <w:top w:val="single" w:sz="4" w:space="0" w:color="auto"/>
              <w:left w:val="single" w:sz="4" w:space="0" w:color="auto"/>
              <w:bottom w:val="single" w:sz="4" w:space="0" w:color="auto"/>
              <w:right w:val="single" w:sz="4" w:space="0" w:color="auto"/>
            </w:tcBorders>
          </w:tcPr>
          <w:p w14:paraId="27DEE514" w14:textId="77777777" w:rsidR="00A17026" w:rsidRDefault="00FC2CE8" w:rsidP="00861AF4">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Complete table 1.4</w:t>
            </w:r>
            <w:r w:rsidR="00CA5D52">
              <w:rPr>
                <w:rFonts w:asciiTheme="majorHAnsi" w:hAnsiTheme="majorHAnsi" w:cs="Cambria"/>
                <w:sz w:val="22"/>
                <w:szCs w:val="22"/>
              </w:rPr>
              <w:t>.</w:t>
            </w:r>
          </w:p>
          <w:p w14:paraId="27DEE515" w14:textId="77777777" w:rsidR="008D76E4" w:rsidRDefault="008D76E4" w:rsidP="00861AF4">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Cambria"/>
                <w:bCs/>
                <w:sz w:val="22"/>
                <w:szCs w:val="22"/>
              </w:rPr>
            </w:pPr>
          </w:p>
          <w:p w14:paraId="27DEE516" w14:textId="77777777" w:rsidR="00861AF4" w:rsidRPr="006B5929" w:rsidRDefault="00861AF4" w:rsidP="00861AF4">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Cambria"/>
                <w:sz w:val="22"/>
                <w:szCs w:val="22"/>
              </w:rPr>
            </w:pPr>
          </w:p>
        </w:tc>
      </w:tr>
      <w:tr w:rsidR="008D76E4" w:rsidRPr="007F27C4" w14:paraId="27DEE519" w14:textId="77777777" w:rsidTr="00B03770">
        <w:trPr>
          <w:trHeight w:val="359"/>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18" w14:textId="77777777" w:rsidR="008D76E4" w:rsidRPr="008D76E4" w:rsidRDefault="001C0BBA" w:rsidP="00315424">
            <w:pPr>
              <w:spacing w:before="120"/>
              <w:rPr>
                <w:rFonts w:asciiTheme="majorHAnsi" w:hAnsiTheme="majorHAnsi" w:cs="Cambria"/>
                <w:b w:val="0"/>
                <w:noProof/>
                <w:sz w:val="22"/>
                <w:szCs w:val="22"/>
              </w:rPr>
            </w:pPr>
            <w:r>
              <w:rPr>
                <w:rFonts w:asciiTheme="majorHAnsi" w:hAnsiTheme="majorHAnsi" w:cs="Cambria"/>
                <w:b w:val="0"/>
                <w:bCs w:val="0"/>
                <w:sz w:val="22"/>
                <w:szCs w:val="22"/>
              </w:rPr>
              <w:t xml:space="preserve">          </w:t>
            </w:r>
            <w:r w:rsidR="008D76E4" w:rsidRPr="008D76E4">
              <w:rPr>
                <w:rFonts w:asciiTheme="majorHAnsi" w:hAnsiTheme="majorHAnsi" w:cs="Cambria"/>
                <w:b w:val="0"/>
                <w:bCs w:val="0"/>
                <w:sz w:val="22"/>
                <w:szCs w:val="22"/>
              </w:rPr>
              <w:t>Describe how the committee functions and how often it meets</w:t>
            </w:r>
            <w:r w:rsidR="002960EA">
              <w:rPr>
                <w:rFonts w:asciiTheme="majorHAnsi" w:hAnsiTheme="majorHAnsi" w:cs="Cambria"/>
                <w:b w:val="0"/>
                <w:bCs w:val="0"/>
                <w:sz w:val="22"/>
                <w:szCs w:val="22"/>
              </w:rPr>
              <w:t>:</w:t>
            </w:r>
            <w:bookmarkStart w:id="12" w:name="Committee_function"/>
            <w:r w:rsidR="00315424">
              <w:rPr>
                <w:rFonts w:asciiTheme="majorHAnsi" w:hAnsiTheme="majorHAnsi" w:cs="Cambria"/>
                <w:sz w:val="22"/>
                <w:szCs w:val="22"/>
              </w:rPr>
              <w:fldChar w:fldCharType="begin">
                <w:ffData>
                  <w:name w:val="Committee_function"/>
                  <w:enabled/>
                  <w:calcOnExit w:val="0"/>
                  <w:textInput/>
                </w:ffData>
              </w:fldChar>
            </w:r>
            <w:r w:rsidR="00315424">
              <w:rPr>
                <w:rFonts w:asciiTheme="majorHAnsi" w:hAnsiTheme="majorHAnsi" w:cs="Cambria"/>
                <w:b w:val="0"/>
                <w:bCs w:val="0"/>
                <w:sz w:val="22"/>
                <w:szCs w:val="22"/>
              </w:rPr>
              <w:instrText xml:space="preserve"> FORMTEXT </w:instrText>
            </w:r>
            <w:r w:rsidR="00315424">
              <w:rPr>
                <w:rFonts w:asciiTheme="majorHAnsi" w:hAnsiTheme="majorHAnsi" w:cs="Cambria"/>
                <w:sz w:val="22"/>
                <w:szCs w:val="22"/>
              </w:rPr>
            </w:r>
            <w:r w:rsidR="00315424">
              <w:rPr>
                <w:rFonts w:asciiTheme="majorHAnsi" w:hAnsiTheme="majorHAnsi" w:cs="Cambria"/>
                <w:sz w:val="22"/>
                <w:szCs w:val="22"/>
              </w:rPr>
              <w:fldChar w:fldCharType="separate"/>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sz w:val="22"/>
                <w:szCs w:val="22"/>
              </w:rPr>
              <w:fldChar w:fldCharType="end"/>
            </w:r>
            <w:bookmarkEnd w:id="12"/>
          </w:p>
        </w:tc>
      </w:tr>
      <w:tr w:rsidR="001D6D18" w:rsidRPr="007F27C4" w14:paraId="27DEE51D" w14:textId="77777777" w:rsidTr="00576CB4">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1A" w14:textId="77777777" w:rsidR="001D6D18" w:rsidRPr="006B5929" w:rsidRDefault="001D6D18" w:rsidP="00576CB4">
            <w:pPr>
              <w:spacing w:before="120"/>
              <w:ind w:left="522" w:hanging="522"/>
              <w:jc w:val="center"/>
              <w:rPr>
                <w:rFonts w:asciiTheme="majorHAnsi" w:hAnsiTheme="majorHAnsi" w:cs="Cambria"/>
                <w:b w:val="0"/>
                <w:bCs w:val="0"/>
                <w:sz w:val="22"/>
                <w:szCs w:val="22"/>
              </w:rPr>
            </w:pPr>
            <w:r w:rsidRPr="006B5929">
              <w:rPr>
                <w:rFonts w:asciiTheme="majorHAnsi" w:hAnsiTheme="majorHAnsi" w:cs="Cambria"/>
                <w:b w:val="0"/>
                <w:sz w:val="22"/>
                <w:szCs w:val="22"/>
              </w:rPr>
              <w:t>1.6</w:t>
            </w:r>
          </w:p>
        </w:tc>
        <w:tc>
          <w:tcPr>
            <w:tcW w:w="6390" w:type="dxa"/>
            <w:tcBorders>
              <w:top w:val="single" w:sz="4" w:space="0" w:color="auto"/>
              <w:left w:val="single" w:sz="4" w:space="0" w:color="auto"/>
              <w:bottom w:val="single" w:sz="4" w:space="0" w:color="auto"/>
              <w:right w:val="single" w:sz="4" w:space="0" w:color="auto"/>
            </w:tcBorders>
          </w:tcPr>
          <w:p w14:paraId="27DEE51B" w14:textId="77777777" w:rsidR="001D6D18" w:rsidRPr="006B5929" w:rsidRDefault="001D6D18" w:rsidP="008D4C43">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 xml:space="preserve">When the provider delivers a continuing education activity in collaboration with another organization, the provider shall ensure the activity meets the Council’s standards and requirements. A signed joint provider agreement shall be established to delineate the specific responsibilities of the provider and the organization. </w:t>
            </w:r>
          </w:p>
        </w:tc>
        <w:tc>
          <w:tcPr>
            <w:tcW w:w="3870" w:type="dxa"/>
            <w:tcBorders>
              <w:top w:val="single" w:sz="4" w:space="0" w:color="auto"/>
              <w:left w:val="single" w:sz="4" w:space="0" w:color="auto"/>
              <w:bottom w:val="single" w:sz="4" w:space="0" w:color="auto"/>
              <w:right w:val="single" w:sz="4" w:space="0" w:color="auto"/>
            </w:tcBorders>
          </w:tcPr>
          <w:p w14:paraId="27DEE51C" w14:textId="77777777" w:rsidR="001D6D18" w:rsidRPr="006B5929" w:rsidRDefault="00576CB4" w:rsidP="00576CB4">
            <w:pPr>
              <w:spacing w:before="120"/>
              <w:cnfStyle w:val="000000100000" w:firstRow="0" w:lastRow="0" w:firstColumn="0" w:lastColumn="0" w:oddVBand="0" w:evenVBand="0" w:oddHBand="1"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 xml:space="preserve">Attach </w:t>
            </w:r>
            <w:r w:rsidR="001D6D18" w:rsidRPr="006B5929">
              <w:rPr>
                <w:rFonts w:asciiTheme="majorHAnsi" w:hAnsiTheme="majorHAnsi" w:cs="Cambria"/>
                <w:sz w:val="22"/>
                <w:szCs w:val="22"/>
              </w:rPr>
              <w:t>all joint provider agreements. Indicate N/A if there are no joint provider agreements.</w:t>
            </w:r>
          </w:p>
        </w:tc>
      </w:tr>
      <w:tr w:rsidR="00DC5AE5" w:rsidRPr="00152543" w14:paraId="27DEE521" w14:textId="77777777" w:rsidTr="00DC5AE5">
        <w:trPr>
          <w:trHeight w:val="1043"/>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1E" w14:textId="77777777" w:rsidR="00DC5AE5" w:rsidRPr="006B5929" w:rsidRDefault="00DC5AE5" w:rsidP="00AF1C44">
            <w:pPr>
              <w:spacing w:before="120"/>
              <w:ind w:left="522" w:hanging="522"/>
              <w:rPr>
                <w:rFonts w:asciiTheme="majorHAnsi" w:hAnsiTheme="majorHAnsi" w:cs="Cambria"/>
                <w:b w:val="0"/>
                <w:bCs w:val="0"/>
                <w:sz w:val="22"/>
                <w:szCs w:val="22"/>
              </w:rPr>
            </w:pPr>
            <w:r w:rsidRPr="006B5929">
              <w:rPr>
                <w:rFonts w:asciiTheme="majorHAnsi" w:hAnsiTheme="majorHAnsi" w:cs="Cambria"/>
                <w:b w:val="0"/>
                <w:sz w:val="22"/>
                <w:szCs w:val="22"/>
              </w:rPr>
              <w:t xml:space="preserve">1.7   </w:t>
            </w:r>
          </w:p>
        </w:tc>
        <w:tc>
          <w:tcPr>
            <w:tcW w:w="6390" w:type="dxa"/>
            <w:tcBorders>
              <w:top w:val="single" w:sz="4" w:space="0" w:color="auto"/>
              <w:left w:val="single" w:sz="4" w:space="0" w:color="auto"/>
              <w:bottom w:val="single" w:sz="4" w:space="0" w:color="auto"/>
              <w:right w:val="single" w:sz="4" w:space="0" w:color="auto"/>
            </w:tcBorders>
          </w:tcPr>
          <w:p w14:paraId="27DEE51F" w14:textId="77777777" w:rsidR="00DC5AE5" w:rsidRPr="006B5929" w:rsidRDefault="00DC5AE5" w:rsidP="008D4C43">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 xml:space="preserve">The provider shall establish and implement a nondiscrimination policy. </w:t>
            </w:r>
          </w:p>
        </w:tc>
        <w:tc>
          <w:tcPr>
            <w:tcW w:w="3870" w:type="dxa"/>
            <w:tcBorders>
              <w:top w:val="single" w:sz="4" w:space="0" w:color="auto"/>
              <w:left w:val="single" w:sz="4" w:space="0" w:color="auto"/>
              <w:bottom w:val="single" w:sz="4" w:space="0" w:color="auto"/>
              <w:right w:val="single" w:sz="4" w:space="0" w:color="auto"/>
            </w:tcBorders>
          </w:tcPr>
          <w:p w14:paraId="27DEE520" w14:textId="77777777" w:rsidR="00DC5AE5" w:rsidRPr="006B5929" w:rsidRDefault="000B0E7A" w:rsidP="000B0E7A">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Pr>
                <w:rFonts w:asciiTheme="majorHAnsi" w:hAnsiTheme="majorHAnsi" w:cs="Cambria"/>
                <w:sz w:val="22"/>
                <w:szCs w:val="22"/>
              </w:rPr>
              <w:t xml:space="preserve">Provide </w:t>
            </w:r>
            <w:r w:rsidR="00DC5AE5" w:rsidRPr="006B5929">
              <w:rPr>
                <w:rFonts w:asciiTheme="majorHAnsi" w:hAnsiTheme="majorHAnsi" w:cs="Cambria"/>
                <w:sz w:val="22"/>
                <w:szCs w:val="22"/>
              </w:rPr>
              <w:t>the nondiscrimination policy related to continuing education. Describe your method for ensuring that continuing education activities are accessible to participants with disabiliti</w:t>
            </w:r>
            <w:r w:rsidR="00E77849">
              <w:rPr>
                <w:rFonts w:asciiTheme="majorHAnsi" w:hAnsiTheme="majorHAnsi" w:cs="Cambria"/>
                <w:sz w:val="22"/>
                <w:szCs w:val="22"/>
              </w:rPr>
              <w:t>es (e.g., physical, visual, and</w:t>
            </w:r>
            <w:r w:rsidR="00DC5AE5" w:rsidRPr="006B5929">
              <w:rPr>
                <w:rFonts w:asciiTheme="majorHAnsi" w:hAnsiTheme="majorHAnsi" w:cs="Cambria"/>
                <w:sz w:val="22"/>
                <w:szCs w:val="22"/>
              </w:rPr>
              <w:t>/or hearing impairments).</w:t>
            </w:r>
          </w:p>
        </w:tc>
      </w:tr>
      <w:tr w:rsidR="000B0E7A" w:rsidRPr="00152543" w14:paraId="27DEE523" w14:textId="77777777" w:rsidTr="00B0377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22" w14:textId="77777777" w:rsidR="000B0E7A" w:rsidRPr="006B5929" w:rsidRDefault="000D4B72" w:rsidP="00315424">
            <w:pPr>
              <w:spacing w:before="120"/>
              <w:rPr>
                <w:rFonts w:asciiTheme="majorHAnsi" w:hAnsiTheme="majorHAnsi" w:cs="Cambria"/>
                <w:sz w:val="22"/>
                <w:szCs w:val="22"/>
              </w:rPr>
            </w:pPr>
            <w:r>
              <w:rPr>
                <w:rFonts w:asciiTheme="majorHAnsi" w:hAnsiTheme="majorHAnsi" w:cs="Cambria"/>
                <w:b w:val="0"/>
                <w:sz w:val="22"/>
                <w:szCs w:val="22"/>
              </w:rPr>
              <w:t xml:space="preserve">          </w:t>
            </w:r>
            <w:r w:rsidR="000B0E7A" w:rsidRPr="000B0E7A">
              <w:rPr>
                <w:rFonts w:asciiTheme="majorHAnsi" w:hAnsiTheme="majorHAnsi" w:cs="Cambria"/>
                <w:b w:val="0"/>
                <w:sz w:val="22"/>
                <w:szCs w:val="22"/>
              </w:rPr>
              <w:t>Provide the nondiscrimination policy:</w:t>
            </w:r>
            <w:r w:rsidR="000B0E7A">
              <w:rPr>
                <w:rFonts w:asciiTheme="majorHAnsi" w:hAnsiTheme="majorHAnsi" w:cs="Cambria"/>
                <w:sz w:val="22"/>
                <w:szCs w:val="22"/>
              </w:rPr>
              <w:t xml:space="preserve"> </w:t>
            </w:r>
            <w:bookmarkStart w:id="13" w:name="Nondiscrimination"/>
            <w:r w:rsidR="00315424">
              <w:rPr>
                <w:rFonts w:asciiTheme="majorHAnsi" w:hAnsiTheme="majorHAnsi" w:cs="Cambria"/>
                <w:sz w:val="22"/>
                <w:szCs w:val="22"/>
              </w:rPr>
              <w:fldChar w:fldCharType="begin">
                <w:ffData>
                  <w:name w:val="Nondiscrimination"/>
                  <w:enabled/>
                  <w:calcOnExit w:val="0"/>
                  <w:textInput/>
                </w:ffData>
              </w:fldChar>
            </w:r>
            <w:r w:rsidR="00315424">
              <w:rPr>
                <w:rFonts w:asciiTheme="majorHAnsi" w:hAnsiTheme="majorHAnsi" w:cs="Cambria"/>
                <w:b w:val="0"/>
                <w:bCs w:val="0"/>
                <w:sz w:val="22"/>
                <w:szCs w:val="22"/>
              </w:rPr>
              <w:instrText xml:space="preserve"> FORMTEXT </w:instrText>
            </w:r>
            <w:r w:rsidR="00315424">
              <w:rPr>
                <w:rFonts w:asciiTheme="majorHAnsi" w:hAnsiTheme="majorHAnsi" w:cs="Cambria"/>
                <w:sz w:val="22"/>
                <w:szCs w:val="22"/>
              </w:rPr>
            </w:r>
            <w:r w:rsidR="00315424">
              <w:rPr>
                <w:rFonts w:asciiTheme="majorHAnsi" w:hAnsiTheme="majorHAnsi" w:cs="Cambria"/>
                <w:sz w:val="22"/>
                <w:szCs w:val="22"/>
              </w:rPr>
              <w:fldChar w:fldCharType="separate"/>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sz w:val="22"/>
                <w:szCs w:val="22"/>
              </w:rPr>
              <w:fldChar w:fldCharType="end"/>
            </w:r>
            <w:bookmarkEnd w:id="13"/>
          </w:p>
        </w:tc>
      </w:tr>
    </w:tbl>
    <w:p w14:paraId="27DEE524" w14:textId="77777777" w:rsidR="00474F27" w:rsidRDefault="00474F27" w:rsidP="00474F27"/>
    <w:p w14:paraId="27DEE525" w14:textId="77777777" w:rsidR="00BA172C" w:rsidRDefault="00BA172C" w:rsidP="00474F27"/>
    <w:p w14:paraId="27DEE526" w14:textId="77777777" w:rsidR="00BA172C" w:rsidRDefault="00BA172C" w:rsidP="00474F27"/>
    <w:p w14:paraId="27DEE527" w14:textId="77777777" w:rsidR="007806D0" w:rsidRDefault="007806D0" w:rsidP="00474F27"/>
    <w:p w14:paraId="27DEE528" w14:textId="77777777" w:rsidR="00BA172C" w:rsidRDefault="00BA172C" w:rsidP="00474F27"/>
    <w:p w14:paraId="27DEE529" w14:textId="77777777" w:rsidR="00BA172C" w:rsidRDefault="00BA172C" w:rsidP="00474F27"/>
    <w:tbl>
      <w:tblPr>
        <w:tblStyle w:val="LightList-Accent3"/>
        <w:tblW w:w="10800" w:type="dxa"/>
        <w:tblInd w:w="-432" w:type="dxa"/>
        <w:tblLayout w:type="fixed"/>
        <w:tblLook w:val="04A0" w:firstRow="1" w:lastRow="0" w:firstColumn="1" w:lastColumn="0" w:noHBand="0" w:noVBand="1"/>
      </w:tblPr>
      <w:tblGrid>
        <w:gridCol w:w="540"/>
        <w:gridCol w:w="6390"/>
        <w:gridCol w:w="3870"/>
      </w:tblGrid>
      <w:tr w:rsidR="0060302F" w:rsidRPr="00152543" w14:paraId="27DEE52B" w14:textId="77777777" w:rsidTr="00AA2802">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6" w:space="0" w:color="auto"/>
              <w:left w:val="single" w:sz="4" w:space="0" w:color="auto"/>
              <w:bottom w:val="single" w:sz="6" w:space="0" w:color="auto"/>
              <w:right w:val="single" w:sz="4" w:space="0" w:color="auto"/>
            </w:tcBorders>
            <w:shd w:val="clear" w:color="auto" w:fill="EAF1DD" w:themeFill="accent3" w:themeFillTint="33"/>
          </w:tcPr>
          <w:p w14:paraId="27DEE52A" w14:textId="77777777" w:rsidR="0060302F" w:rsidRPr="00950341" w:rsidRDefault="00950341" w:rsidP="00B773C5">
            <w:pPr>
              <w:spacing w:before="120"/>
              <w:rPr>
                <w:rFonts w:asciiTheme="majorHAnsi" w:hAnsiTheme="majorHAnsi" w:cs="Cambria"/>
                <w:noProof/>
                <w:sz w:val="23"/>
                <w:szCs w:val="23"/>
              </w:rPr>
            </w:pPr>
            <w:r w:rsidRPr="00AA2802">
              <w:rPr>
                <w:rFonts w:asciiTheme="majorHAnsi" w:hAnsiTheme="majorHAnsi" w:cs="Cambria"/>
                <w:noProof/>
                <w:color w:val="auto"/>
                <w:sz w:val="23"/>
                <w:szCs w:val="23"/>
                <w:u w:val="single"/>
              </w:rPr>
              <w:t>STANDARD 2.0</w:t>
            </w:r>
            <w:r w:rsidRPr="00AA2802">
              <w:rPr>
                <w:rFonts w:asciiTheme="majorHAnsi" w:hAnsiTheme="majorHAnsi" w:cs="Cambria"/>
                <w:noProof/>
                <w:color w:val="auto"/>
                <w:sz w:val="23"/>
                <w:szCs w:val="23"/>
              </w:rPr>
              <w:t xml:space="preserve"> - </w:t>
            </w:r>
            <w:r w:rsidRPr="00AA2802">
              <w:rPr>
                <w:rFonts w:asciiTheme="majorHAnsi" w:hAnsiTheme="majorHAnsi" w:cs="Cambria"/>
                <w:i/>
                <w:noProof/>
                <w:color w:val="auto"/>
                <w:sz w:val="23"/>
                <w:szCs w:val="23"/>
              </w:rPr>
              <w:t>The provider bases its overall program of continuing education and individual activities upon assessment of the documented professional needs and interests of prospective learners.</w:t>
            </w:r>
          </w:p>
        </w:tc>
      </w:tr>
      <w:tr w:rsidR="00DC5AE5" w:rsidRPr="00152543" w14:paraId="27DEE52E" w14:textId="77777777" w:rsidTr="009B14B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7DEE52C" w14:textId="77777777" w:rsidR="00DC5AE5" w:rsidRPr="009B14BC" w:rsidRDefault="00DC5AE5" w:rsidP="009B14BC">
            <w:pPr>
              <w:spacing w:before="120"/>
              <w:jc w:val="center"/>
              <w:rPr>
                <w:sz w:val="22"/>
                <w:szCs w:val="22"/>
              </w:rPr>
            </w:pPr>
            <w:r w:rsidRPr="009B14BC">
              <w:rPr>
                <w:rFonts w:asciiTheme="majorHAnsi" w:hAnsiTheme="majorHAnsi" w:cs="Cambria"/>
                <w:sz w:val="22"/>
                <w:szCs w:val="22"/>
              </w:rPr>
              <w:t>Requirement</w:t>
            </w:r>
          </w:p>
        </w:tc>
        <w:tc>
          <w:tcPr>
            <w:tcW w:w="3870" w:type="dxa"/>
            <w:tcBorders>
              <w:top w:val="single" w:sz="6" w:space="0" w:color="auto"/>
              <w:left w:val="single" w:sz="4" w:space="0" w:color="auto"/>
              <w:bottom w:val="single" w:sz="6" w:space="0" w:color="auto"/>
              <w:right w:val="single" w:sz="4" w:space="0" w:color="auto"/>
            </w:tcBorders>
            <w:shd w:val="clear" w:color="auto" w:fill="DBE5F1" w:themeFill="accent1" w:themeFillTint="33"/>
            <w:vAlign w:val="center"/>
          </w:tcPr>
          <w:p w14:paraId="27DEE52D" w14:textId="77777777" w:rsidR="00DC5AE5" w:rsidRPr="009B14BC" w:rsidRDefault="00DC5AE5" w:rsidP="009B14BC">
            <w:pPr>
              <w:spacing w:before="120"/>
              <w:cnfStyle w:val="000000100000" w:firstRow="0" w:lastRow="0" w:firstColumn="0" w:lastColumn="0" w:oddVBand="0" w:evenVBand="0" w:oddHBand="1" w:evenHBand="0" w:firstRowFirstColumn="0" w:firstRowLastColumn="0" w:lastRowFirstColumn="0" w:lastRowLastColumn="0"/>
              <w:rPr>
                <w:b/>
                <w:sz w:val="22"/>
                <w:szCs w:val="22"/>
              </w:rPr>
            </w:pPr>
            <w:r w:rsidRPr="009B14BC">
              <w:rPr>
                <w:rFonts w:asciiTheme="majorHAnsi" w:hAnsiTheme="majorHAnsi" w:cs="Cambria"/>
                <w:b/>
                <w:sz w:val="22"/>
                <w:szCs w:val="22"/>
              </w:rPr>
              <w:t>Requested Information</w:t>
            </w:r>
          </w:p>
        </w:tc>
      </w:tr>
      <w:tr w:rsidR="00DC5AE5" w:rsidRPr="00152543" w14:paraId="27DEE532" w14:textId="77777777" w:rsidTr="006B5929">
        <w:trPr>
          <w:trHeight w:val="1416"/>
        </w:trPr>
        <w:tc>
          <w:tcPr>
            <w:cnfStyle w:val="001000000000" w:firstRow="0" w:lastRow="0" w:firstColumn="1" w:lastColumn="0" w:oddVBand="0" w:evenVBand="0" w:oddHBand="0" w:evenHBand="0" w:firstRowFirstColumn="0" w:firstRowLastColumn="0" w:lastRowFirstColumn="0" w:lastRowLastColumn="0"/>
            <w:tcW w:w="540" w:type="dxa"/>
            <w:tcBorders>
              <w:top w:val="single" w:sz="6" w:space="0" w:color="auto"/>
              <w:left w:val="single" w:sz="4" w:space="0" w:color="auto"/>
              <w:bottom w:val="single" w:sz="4" w:space="0" w:color="auto"/>
              <w:right w:val="single" w:sz="6" w:space="0" w:color="auto"/>
            </w:tcBorders>
            <w:shd w:val="clear" w:color="auto" w:fill="FFFFFF" w:themeFill="background1"/>
          </w:tcPr>
          <w:p w14:paraId="27DEE52F" w14:textId="77777777" w:rsidR="00DC5AE5" w:rsidRPr="006B5929" w:rsidRDefault="00DC5AE5" w:rsidP="00AA2802">
            <w:pPr>
              <w:spacing w:before="120" w:after="60"/>
              <w:jc w:val="center"/>
              <w:rPr>
                <w:rFonts w:asciiTheme="majorHAnsi" w:hAnsiTheme="majorHAnsi" w:cs="Cambria"/>
                <w:b w:val="0"/>
                <w:sz w:val="22"/>
                <w:szCs w:val="22"/>
              </w:rPr>
            </w:pPr>
            <w:r w:rsidRPr="006B5929">
              <w:rPr>
                <w:rFonts w:asciiTheme="majorHAnsi" w:hAnsiTheme="majorHAnsi" w:cs="Cambria"/>
                <w:b w:val="0"/>
                <w:sz w:val="22"/>
                <w:szCs w:val="22"/>
              </w:rPr>
              <w:lastRenderedPageBreak/>
              <w:t>2.1</w:t>
            </w:r>
          </w:p>
        </w:tc>
        <w:tc>
          <w:tcPr>
            <w:tcW w:w="6390" w:type="dxa"/>
            <w:tcBorders>
              <w:top w:val="single" w:sz="6" w:space="0" w:color="auto"/>
              <w:left w:val="single" w:sz="6" w:space="0" w:color="auto"/>
              <w:bottom w:val="single" w:sz="4" w:space="0" w:color="auto"/>
              <w:right w:val="single" w:sz="4" w:space="0" w:color="auto"/>
            </w:tcBorders>
            <w:shd w:val="clear" w:color="auto" w:fill="FFFFFF" w:themeFill="background1"/>
          </w:tcPr>
          <w:p w14:paraId="27DEE530" w14:textId="77777777" w:rsidR="00DC5AE5" w:rsidRPr="006B5929" w:rsidRDefault="00DC5AE5" w:rsidP="00576CB4">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 xml:space="preserve">The provider shall conduct and document use of a needs assessment. </w:t>
            </w:r>
          </w:p>
        </w:tc>
        <w:tc>
          <w:tcPr>
            <w:tcW w:w="3870" w:type="dxa"/>
            <w:tcBorders>
              <w:top w:val="single" w:sz="6" w:space="0" w:color="auto"/>
              <w:left w:val="single" w:sz="6" w:space="0" w:color="auto"/>
              <w:bottom w:val="single" w:sz="4" w:space="0" w:color="auto"/>
              <w:right w:val="single" w:sz="4" w:space="0" w:color="auto"/>
            </w:tcBorders>
            <w:shd w:val="clear" w:color="auto" w:fill="FFFFFF" w:themeFill="background1"/>
          </w:tcPr>
          <w:p w14:paraId="27DEE531" w14:textId="77777777" w:rsidR="00DC5AE5" w:rsidRPr="006B5929" w:rsidRDefault="00DC5AE5" w:rsidP="002960EA">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Cambria"/>
                <w:sz w:val="22"/>
                <w:szCs w:val="22"/>
              </w:rPr>
            </w:pPr>
            <w:r w:rsidRPr="006B5929">
              <w:rPr>
                <w:rFonts w:asciiTheme="majorHAnsi" w:hAnsiTheme="majorHAnsi" w:cs="Cambria"/>
                <w:sz w:val="22"/>
                <w:szCs w:val="22"/>
              </w:rPr>
              <w:t>Describe the process used to conduct the most recent needs assessment. Include the date</w:t>
            </w:r>
            <w:r w:rsidR="00B3586C">
              <w:rPr>
                <w:rFonts w:asciiTheme="majorHAnsi" w:hAnsiTheme="majorHAnsi" w:cs="Cambria"/>
                <w:sz w:val="22"/>
                <w:szCs w:val="22"/>
              </w:rPr>
              <w:t xml:space="preserve"> and the </w:t>
            </w:r>
            <w:r w:rsidRPr="006B5929">
              <w:rPr>
                <w:rFonts w:asciiTheme="majorHAnsi" w:hAnsiTheme="majorHAnsi" w:cs="Cambria"/>
                <w:sz w:val="22"/>
                <w:szCs w:val="22"/>
              </w:rPr>
              <w:t>individuals involved in the process and identify all sources of information utilized.</w:t>
            </w:r>
          </w:p>
        </w:tc>
      </w:tr>
      <w:tr w:rsidR="00F26E7D" w:rsidRPr="00152543" w14:paraId="27DEE534" w14:textId="77777777" w:rsidTr="00B03770">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27DEE533" w14:textId="77777777" w:rsidR="00F26E7D" w:rsidRPr="006B5929" w:rsidRDefault="000D4B72" w:rsidP="00315424">
            <w:pPr>
              <w:spacing w:before="120"/>
              <w:rPr>
                <w:rFonts w:asciiTheme="majorHAnsi" w:hAnsiTheme="majorHAnsi" w:cs="Cambria"/>
                <w:sz w:val="22"/>
                <w:szCs w:val="22"/>
              </w:rPr>
            </w:pPr>
            <w:r>
              <w:rPr>
                <w:rFonts w:asciiTheme="majorHAnsi" w:hAnsiTheme="majorHAnsi" w:cs="Cambria"/>
                <w:b w:val="0"/>
                <w:sz w:val="22"/>
                <w:szCs w:val="22"/>
              </w:rPr>
              <w:t xml:space="preserve">          </w:t>
            </w:r>
            <w:r w:rsidR="00F26E7D">
              <w:rPr>
                <w:rFonts w:asciiTheme="majorHAnsi" w:hAnsiTheme="majorHAnsi" w:cs="Cambria"/>
                <w:b w:val="0"/>
                <w:sz w:val="22"/>
                <w:szCs w:val="22"/>
              </w:rPr>
              <w:t>Describe the process</w:t>
            </w:r>
            <w:r w:rsidR="00F26E7D" w:rsidRPr="00F26E7D">
              <w:rPr>
                <w:rFonts w:asciiTheme="majorHAnsi" w:hAnsiTheme="majorHAnsi" w:cs="Cambria"/>
                <w:b w:val="0"/>
                <w:sz w:val="22"/>
                <w:szCs w:val="22"/>
              </w:rPr>
              <w:t>:</w:t>
            </w:r>
            <w:r w:rsidR="00F26E7D">
              <w:rPr>
                <w:rFonts w:asciiTheme="majorHAnsi" w:hAnsiTheme="majorHAnsi" w:cs="Cambria"/>
                <w:b w:val="0"/>
                <w:sz w:val="22"/>
                <w:szCs w:val="22"/>
              </w:rPr>
              <w:t xml:space="preserve"> </w:t>
            </w:r>
            <w:bookmarkStart w:id="14" w:name="Needs_Assessment"/>
            <w:r w:rsidR="00315424">
              <w:rPr>
                <w:rFonts w:asciiTheme="majorHAnsi" w:hAnsiTheme="majorHAnsi" w:cs="Cambria"/>
                <w:sz w:val="22"/>
                <w:szCs w:val="22"/>
              </w:rPr>
              <w:fldChar w:fldCharType="begin">
                <w:ffData>
                  <w:name w:val="Needs_Assessment"/>
                  <w:enabled/>
                  <w:calcOnExit w:val="0"/>
                  <w:textInput/>
                </w:ffData>
              </w:fldChar>
            </w:r>
            <w:r w:rsidR="00315424">
              <w:rPr>
                <w:rFonts w:asciiTheme="majorHAnsi" w:hAnsiTheme="majorHAnsi" w:cs="Cambria"/>
                <w:b w:val="0"/>
                <w:bCs w:val="0"/>
                <w:sz w:val="22"/>
                <w:szCs w:val="22"/>
              </w:rPr>
              <w:instrText xml:space="preserve"> FORMTEXT </w:instrText>
            </w:r>
            <w:r w:rsidR="00315424">
              <w:rPr>
                <w:rFonts w:asciiTheme="majorHAnsi" w:hAnsiTheme="majorHAnsi" w:cs="Cambria"/>
                <w:sz w:val="22"/>
                <w:szCs w:val="22"/>
              </w:rPr>
            </w:r>
            <w:r w:rsidR="00315424">
              <w:rPr>
                <w:rFonts w:asciiTheme="majorHAnsi" w:hAnsiTheme="majorHAnsi" w:cs="Cambria"/>
                <w:sz w:val="22"/>
                <w:szCs w:val="22"/>
              </w:rPr>
              <w:fldChar w:fldCharType="separate"/>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sz w:val="22"/>
                <w:szCs w:val="22"/>
              </w:rPr>
              <w:fldChar w:fldCharType="end"/>
            </w:r>
            <w:bookmarkEnd w:id="14"/>
          </w:p>
        </w:tc>
      </w:tr>
      <w:tr w:rsidR="00DC5AE5" w:rsidRPr="00152543" w14:paraId="27DEE538" w14:textId="77777777" w:rsidTr="00DC5AE5">
        <w:trPr>
          <w:trHeight w:val="601"/>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35" w14:textId="77777777" w:rsidR="00DC5AE5" w:rsidRPr="006B5929" w:rsidRDefault="00DC5AE5" w:rsidP="00AA2802">
            <w:pPr>
              <w:spacing w:before="120"/>
              <w:jc w:val="center"/>
              <w:rPr>
                <w:b w:val="0"/>
                <w:sz w:val="22"/>
                <w:szCs w:val="22"/>
              </w:rPr>
            </w:pPr>
            <w:r w:rsidRPr="006B5929">
              <w:rPr>
                <w:b w:val="0"/>
                <w:sz w:val="22"/>
                <w:szCs w:val="22"/>
              </w:rPr>
              <w:t>2.2</w:t>
            </w:r>
          </w:p>
        </w:tc>
        <w:tc>
          <w:tcPr>
            <w:tcW w:w="6390" w:type="dxa"/>
            <w:tcBorders>
              <w:top w:val="single" w:sz="4" w:space="0" w:color="auto"/>
              <w:left w:val="single" w:sz="4" w:space="0" w:color="auto"/>
              <w:bottom w:val="single" w:sz="4" w:space="0" w:color="auto"/>
              <w:right w:val="single" w:sz="4" w:space="0" w:color="auto"/>
            </w:tcBorders>
          </w:tcPr>
          <w:p w14:paraId="27DEE536" w14:textId="77777777" w:rsidR="00DC5AE5" w:rsidRPr="006B5929" w:rsidRDefault="00DC5AE5" w:rsidP="00DC5AE5">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6B5929">
              <w:rPr>
                <w:sz w:val="22"/>
                <w:szCs w:val="22"/>
              </w:rPr>
              <w:t xml:space="preserve">The provider shall state the overall needs identified by the process and use these in planning continuing education activities. </w:t>
            </w:r>
          </w:p>
        </w:tc>
        <w:tc>
          <w:tcPr>
            <w:tcW w:w="3870" w:type="dxa"/>
            <w:tcBorders>
              <w:top w:val="single" w:sz="4" w:space="0" w:color="auto"/>
              <w:left w:val="single" w:sz="4" w:space="0" w:color="auto"/>
              <w:bottom w:val="single" w:sz="4" w:space="0" w:color="auto"/>
              <w:right w:val="single" w:sz="4" w:space="0" w:color="auto"/>
            </w:tcBorders>
            <w:vAlign w:val="bottom"/>
          </w:tcPr>
          <w:p w14:paraId="27DEE537" w14:textId="77777777" w:rsidR="00DC5AE5" w:rsidRPr="006B5929" w:rsidRDefault="00DC5AE5" w:rsidP="00103C54">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6B5929">
              <w:rPr>
                <w:sz w:val="22"/>
                <w:szCs w:val="22"/>
              </w:rPr>
              <w:t xml:space="preserve">Provide </w:t>
            </w:r>
            <w:r w:rsidR="00576CB4" w:rsidRPr="006B5929">
              <w:rPr>
                <w:sz w:val="22"/>
                <w:szCs w:val="22"/>
              </w:rPr>
              <w:t>a</w:t>
            </w:r>
            <w:r w:rsidRPr="006B5929">
              <w:rPr>
                <w:sz w:val="22"/>
                <w:szCs w:val="22"/>
              </w:rPr>
              <w:t xml:space="preserve"> written statement of the overall needs identified by the most recent need assessment(s)</w:t>
            </w:r>
            <w:r w:rsidR="00103C54">
              <w:rPr>
                <w:sz w:val="22"/>
                <w:szCs w:val="22"/>
              </w:rPr>
              <w:t>. I</w:t>
            </w:r>
            <w:r w:rsidRPr="006B5929">
              <w:rPr>
                <w:sz w:val="22"/>
                <w:szCs w:val="22"/>
              </w:rPr>
              <w:t>nclude a specific example(s) to support that activities were planned in response to identified needs and interests of prospective applicants.</w:t>
            </w:r>
          </w:p>
        </w:tc>
      </w:tr>
      <w:tr w:rsidR="00F26E7D" w:rsidRPr="00152543" w14:paraId="27DEE53A" w14:textId="77777777" w:rsidTr="00F26E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39" w14:textId="77777777" w:rsidR="00F26E7D" w:rsidRPr="006B5929" w:rsidRDefault="000D4B72" w:rsidP="00315424">
            <w:pPr>
              <w:tabs>
                <w:tab w:val="left" w:pos="522"/>
              </w:tabs>
              <w:spacing w:before="120"/>
              <w:rPr>
                <w:sz w:val="22"/>
                <w:szCs w:val="22"/>
              </w:rPr>
            </w:pPr>
            <w:r>
              <w:rPr>
                <w:b w:val="0"/>
                <w:sz w:val="22"/>
                <w:szCs w:val="22"/>
              </w:rPr>
              <w:t xml:space="preserve">          </w:t>
            </w:r>
            <w:r w:rsidR="00F26E7D" w:rsidRPr="00F26E7D">
              <w:rPr>
                <w:b w:val="0"/>
                <w:sz w:val="22"/>
                <w:szCs w:val="22"/>
              </w:rPr>
              <w:t>Provide written statement:</w:t>
            </w:r>
            <w:r w:rsidR="00F26E7D">
              <w:rPr>
                <w:sz w:val="22"/>
                <w:szCs w:val="22"/>
              </w:rPr>
              <w:t xml:space="preserve"> </w:t>
            </w:r>
            <w:bookmarkStart w:id="15" w:name="Overall_needs"/>
            <w:r w:rsidR="00315424">
              <w:rPr>
                <w:sz w:val="22"/>
                <w:szCs w:val="22"/>
              </w:rPr>
              <w:fldChar w:fldCharType="begin">
                <w:ffData>
                  <w:name w:val="Overall_needs"/>
                  <w:enabled/>
                  <w:calcOnExit w:val="0"/>
                  <w:textInput/>
                </w:ffData>
              </w:fldChar>
            </w:r>
            <w:r w:rsidR="00315424">
              <w:rPr>
                <w:b w:val="0"/>
                <w:bCs w:val="0"/>
                <w:sz w:val="22"/>
                <w:szCs w:val="22"/>
              </w:rPr>
              <w:instrText xml:space="preserve"> FORMTEXT </w:instrText>
            </w:r>
            <w:r w:rsidR="00315424">
              <w:rPr>
                <w:sz w:val="22"/>
                <w:szCs w:val="22"/>
              </w:rPr>
            </w:r>
            <w:r w:rsidR="00315424">
              <w:rPr>
                <w:sz w:val="22"/>
                <w:szCs w:val="22"/>
              </w:rPr>
              <w:fldChar w:fldCharType="separate"/>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sz w:val="22"/>
                <w:szCs w:val="22"/>
              </w:rPr>
              <w:fldChar w:fldCharType="end"/>
            </w:r>
            <w:bookmarkEnd w:id="15"/>
          </w:p>
        </w:tc>
      </w:tr>
    </w:tbl>
    <w:p w14:paraId="27DEE53B" w14:textId="77777777" w:rsidR="007368F0" w:rsidRDefault="007368F0" w:rsidP="00CA57AD"/>
    <w:tbl>
      <w:tblPr>
        <w:tblStyle w:val="LightList-Accent3"/>
        <w:tblW w:w="10800" w:type="dxa"/>
        <w:tblInd w:w="-432" w:type="dxa"/>
        <w:tblLayout w:type="fixed"/>
        <w:tblLook w:val="04A0" w:firstRow="1" w:lastRow="0" w:firstColumn="1" w:lastColumn="0" w:noHBand="0" w:noVBand="1"/>
      </w:tblPr>
      <w:tblGrid>
        <w:gridCol w:w="540"/>
        <w:gridCol w:w="6390"/>
        <w:gridCol w:w="3870"/>
      </w:tblGrid>
      <w:tr w:rsidR="001F6562" w:rsidRPr="00950341" w14:paraId="27DEE53D" w14:textId="77777777" w:rsidTr="00AA280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3C" w14:textId="77777777" w:rsidR="001F6562" w:rsidRPr="001F6562" w:rsidRDefault="001F6562" w:rsidP="005A0122">
            <w:pPr>
              <w:spacing w:before="120"/>
              <w:rPr>
                <w:rFonts w:asciiTheme="majorHAnsi" w:hAnsiTheme="majorHAnsi" w:cs="Cambria"/>
                <w:b w:val="0"/>
                <w:sz w:val="23"/>
                <w:szCs w:val="23"/>
              </w:rPr>
            </w:pPr>
            <w:r w:rsidRPr="00BD4845">
              <w:rPr>
                <w:rFonts w:asciiTheme="majorHAnsi" w:hAnsiTheme="majorHAnsi" w:cs="Cambria"/>
                <w:color w:val="auto"/>
                <w:sz w:val="23"/>
                <w:szCs w:val="23"/>
                <w:u w:val="single"/>
              </w:rPr>
              <w:t>STANDARD 3.0</w:t>
            </w:r>
            <w:r w:rsidRPr="00BD4845">
              <w:rPr>
                <w:rFonts w:asciiTheme="majorHAnsi" w:hAnsiTheme="majorHAnsi" w:cs="Cambria"/>
                <w:color w:val="auto"/>
                <w:sz w:val="23"/>
                <w:szCs w:val="23"/>
              </w:rPr>
              <w:t xml:space="preserve"> - </w:t>
            </w:r>
            <w:r w:rsidRPr="00BD4845">
              <w:rPr>
                <w:i/>
                <w:color w:val="auto"/>
                <w:sz w:val="23"/>
                <w:szCs w:val="23"/>
              </w:rPr>
              <w:t>The provider establishes measurable learning objectives and utilizes effective educational methods for each continuing education activity that are based on the needs assessment.</w:t>
            </w:r>
          </w:p>
        </w:tc>
      </w:tr>
      <w:tr w:rsidR="00DC5AE5" w:rsidRPr="00950341" w14:paraId="27DEE540" w14:textId="77777777" w:rsidTr="00DC5AE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EE53E" w14:textId="77777777" w:rsidR="00DC5AE5" w:rsidRPr="009B14BC" w:rsidRDefault="00DC5AE5" w:rsidP="00DC5AE5">
            <w:pPr>
              <w:spacing w:before="120"/>
              <w:jc w:val="center"/>
              <w:rPr>
                <w:rFonts w:asciiTheme="majorHAnsi" w:hAnsiTheme="majorHAnsi" w:cs="Cambria"/>
                <w:bCs w:val="0"/>
                <w:sz w:val="22"/>
                <w:szCs w:val="22"/>
              </w:rPr>
            </w:pPr>
            <w:r w:rsidRPr="009B14BC">
              <w:rPr>
                <w:rFonts w:asciiTheme="majorHAnsi" w:hAnsiTheme="majorHAnsi" w:cs="Cambria"/>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3F" w14:textId="77777777" w:rsidR="00DC5AE5" w:rsidRPr="009B14BC" w:rsidRDefault="00DC5AE5"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9B14BC">
              <w:rPr>
                <w:rFonts w:asciiTheme="majorHAnsi" w:hAnsiTheme="majorHAnsi" w:cs="Cambria"/>
                <w:b/>
                <w:sz w:val="22"/>
                <w:szCs w:val="22"/>
              </w:rPr>
              <w:t>Requested Information</w:t>
            </w:r>
          </w:p>
        </w:tc>
      </w:tr>
      <w:tr w:rsidR="00DC5AE5" w:rsidRPr="00152543" w14:paraId="27DEE544" w14:textId="77777777" w:rsidTr="00DC5AE5">
        <w:trPr>
          <w:trHeight w:val="1169"/>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41" w14:textId="77777777" w:rsidR="00DC5AE5" w:rsidRPr="006B5929" w:rsidRDefault="00DC5AE5" w:rsidP="00AA2802">
            <w:pPr>
              <w:spacing w:before="120"/>
              <w:jc w:val="center"/>
              <w:rPr>
                <w:b w:val="0"/>
                <w:sz w:val="22"/>
                <w:szCs w:val="22"/>
              </w:rPr>
            </w:pPr>
            <w:r w:rsidRPr="006B5929">
              <w:rPr>
                <w:b w:val="0"/>
                <w:sz w:val="22"/>
                <w:szCs w:val="22"/>
              </w:rPr>
              <w:t>3.1</w:t>
            </w:r>
          </w:p>
        </w:tc>
        <w:tc>
          <w:tcPr>
            <w:tcW w:w="6390" w:type="dxa"/>
            <w:tcBorders>
              <w:top w:val="single" w:sz="4" w:space="0" w:color="auto"/>
              <w:left w:val="single" w:sz="4" w:space="0" w:color="auto"/>
              <w:bottom w:val="single" w:sz="4" w:space="0" w:color="auto"/>
              <w:right w:val="single" w:sz="4" w:space="0" w:color="auto"/>
            </w:tcBorders>
          </w:tcPr>
          <w:p w14:paraId="27DEE542" w14:textId="77777777" w:rsidR="00DC5AE5" w:rsidRPr="006B5929" w:rsidRDefault="00DC5AE5" w:rsidP="00DC5AE5">
            <w:pPr>
              <w:tabs>
                <w:tab w:val="left" w:pos="540"/>
              </w:tabs>
              <w:spacing w:before="120"/>
              <w:cnfStyle w:val="000000000000" w:firstRow="0" w:lastRow="0" w:firstColumn="0" w:lastColumn="0" w:oddVBand="0" w:evenVBand="0" w:oddHBand="0" w:evenHBand="0" w:firstRowFirstColumn="0" w:firstRowLastColumn="0" w:lastRowFirstColumn="0" w:lastRowLastColumn="0"/>
              <w:rPr>
                <w:sz w:val="22"/>
                <w:szCs w:val="22"/>
              </w:rPr>
            </w:pPr>
            <w:r w:rsidRPr="006B5929">
              <w:rPr>
                <w:sz w:val="22"/>
                <w:szCs w:val="22"/>
              </w:rPr>
              <w:t xml:space="preserve">The provider shall develop and communicate the measurable learning objectives for each continuing education activity prior to implementation of the activity. The objectives shall specify expected learning outcomes in terms of knowledge, skills, attitudes, and/or patient care. </w:t>
            </w:r>
          </w:p>
        </w:tc>
        <w:tc>
          <w:tcPr>
            <w:tcW w:w="3870" w:type="dxa"/>
            <w:tcBorders>
              <w:top w:val="single" w:sz="4" w:space="0" w:color="auto"/>
              <w:left w:val="single" w:sz="4" w:space="0" w:color="auto"/>
              <w:bottom w:val="single" w:sz="4" w:space="0" w:color="auto"/>
              <w:right w:val="single" w:sz="4" w:space="0" w:color="auto"/>
            </w:tcBorders>
          </w:tcPr>
          <w:p w14:paraId="27DEE543" w14:textId="77777777" w:rsidR="00DC5AE5" w:rsidRPr="006B5929" w:rsidRDefault="00C7613D" w:rsidP="00C7613D">
            <w:pPr>
              <w:tabs>
                <w:tab w:val="left" w:pos="540"/>
              </w:tabs>
              <w:spacing w:before="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Describe the process by which educational objectives are developed, indicating the individuals/groups responsible for this process and at what stage of the planning process the objectives are developed.</w:t>
            </w:r>
          </w:p>
        </w:tc>
      </w:tr>
      <w:tr w:rsidR="003C5424" w:rsidRPr="00152543" w14:paraId="27DEE546" w14:textId="77777777" w:rsidTr="003C542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45" w14:textId="77777777" w:rsidR="003C5424" w:rsidRDefault="003C5424" w:rsidP="00315424">
            <w:pPr>
              <w:tabs>
                <w:tab w:val="left" w:pos="540"/>
              </w:tabs>
              <w:spacing w:before="120"/>
              <w:ind w:left="522"/>
              <w:rPr>
                <w:sz w:val="22"/>
                <w:szCs w:val="22"/>
              </w:rPr>
            </w:pPr>
            <w:r>
              <w:rPr>
                <w:rFonts w:asciiTheme="majorHAnsi" w:hAnsiTheme="majorHAnsi" w:cs="Cambria"/>
                <w:b w:val="0"/>
                <w:sz w:val="22"/>
                <w:szCs w:val="22"/>
              </w:rPr>
              <w:t>Describe the process</w:t>
            </w:r>
            <w:r w:rsidRPr="00F26E7D">
              <w:rPr>
                <w:rFonts w:asciiTheme="majorHAnsi" w:hAnsiTheme="majorHAnsi" w:cs="Cambria"/>
                <w:b w:val="0"/>
                <w:sz w:val="22"/>
                <w:szCs w:val="22"/>
              </w:rPr>
              <w:t>:</w:t>
            </w:r>
            <w:r>
              <w:rPr>
                <w:rFonts w:asciiTheme="majorHAnsi" w:hAnsiTheme="majorHAnsi" w:cs="Cambria"/>
                <w:b w:val="0"/>
                <w:sz w:val="22"/>
                <w:szCs w:val="22"/>
              </w:rPr>
              <w:t xml:space="preserve"> </w:t>
            </w:r>
            <w:bookmarkStart w:id="16" w:name="Obj_Developed"/>
            <w:r w:rsidR="00315424">
              <w:rPr>
                <w:rFonts w:asciiTheme="majorHAnsi" w:hAnsiTheme="majorHAnsi" w:cs="Cambria"/>
                <w:sz w:val="22"/>
                <w:szCs w:val="22"/>
              </w:rPr>
              <w:fldChar w:fldCharType="begin">
                <w:ffData>
                  <w:name w:val="Obj_Developed"/>
                  <w:enabled/>
                  <w:calcOnExit w:val="0"/>
                  <w:textInput/>
                </w:ffData>
              </w:fldChar>
            </w:r>
            <w:r w:rsidR="00315424">
              <w:rPr>
                <w:rFonts w:asciiTheme="majorHAnsi" w:hAnsiTheme="majorHAnsi" w:cs="Cambria"/>
                <w:b w:val="0"/>
                <w:bCs w:val="0"/>
                <w:sz w:val="22"/>
                <w:szCs w:val="22"/>
              </w:rPr>
              <w:instrText xml:space="preserve"> FORMTEXT </w:instrText>
            </w:r>
            <w:r w:rsidR="00315424">
              <w:rPr>
                <w:rFonts w:asciiTheme="majorHAnsi" w:hAnsiTheme="majorHAnsi" w:cs="Cambria"/>
                <w:sz w:val="22"/>
                <w:szCs w:val="22"/>
              </w:rPr>
            </w:r>
            <w:r w:rsidR="00315424">
              <w:rPr>
                <w:rFonts w:asciiTheme="majorHAnsi" w:hAnsiTheme="majorHAnsi" w:cs="Cambria"/>
                <w:sz w:val="22"/>
                <w:szCs w:val="22"/>
              </w:rPr>
              <w:fldChar w:fldCharType="separate"/>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noProof/>
                <w:sz w:val="22"/>
                <w:szCs w:val="22"/>
              </w:rPr>
              <w:t> </w:t>
            </w:r>
            <w:r w:rsidR="00315424">
              <w:rPr>
                <w:rFonts w:asciiTheme="majorHAnsi" w:hAnsiTheme="majorHAnsi" w:cs="Cambria"/>
                <w:sz w:val="22"/>
                <w:szCs w:val="22"/>
              </w:rPr>
              <w:fldChar w:fldCharType="end"/>
            </w:r>
            <w:bookmarkEnd w:id="16"/>
          </w:p>
        </w:tc>
      </w:tr>
      <w:tr w:rsidR="00DC5AE5" w:rsidRPr="00152543" w14:paraId="27DEE54A" w14:textId="77777777" w:rsidTr="00DC5AE5">
        <w:trPr>
          <w:trHeight w:val="97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47" w14:textId="77777777" w:rsidR="00DC5AE5" w:rsidRPr="006B5929" w:rsidRDefault="00DC5AE5" w:rsidP="00AA2802">
            <w:pPr>
              <w:spacing w:before="120"/>
              <w:jc w:val="center"/>
              <w:rPr>
                <w:b w:val="0"/>
                <w:sz w:val="22"/>
                <w:szCs w:val="22"/>
              </w:rPr>
            </w:pPr>
            <w:r w:rsidRPr="006B5929">
              <w:rPr>
                <w:b w:val="0"/>
                <w:sz w:val="22"/>
                <w:szCs w:val="22"/>
              </w:rPr>
              <w:t>3.2</w:t>
            </w:r>
          </w:p>
        </w:tc>
        <w:tc>
          <w:tcPr>
            <w:tcW w:w="6390" w:type="dxa"/>
            <w:tcBorders>
              <w:top w:val="single" w:sz="4" w:space="0" w:color="auto"/>
              <w:left w:val="single" w:sz="4" w:space="0" w:color="auto"/>
              <w:bottom w:val="single" w:sz="4" w:space="0" w:color="auto"/>
              <w:right w:val="single" w:sz="4" w:space="0" w:color="auto"/>
            </w:tcBorders>
          </w:tcPr>
          <w:p w14:paraId="27DEE548" w14:textId="77777777" w:rsidR="00DC5AE5" w:rsidRPr="006B5929" w:rsidRDefault="00DC5AE5" w:rsidP="00DC5AE5">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6B5929">
              <w:rPr>
                <w:sz w:val="22"/>
                <w:szCs w:val="22"/>
              </w:rPr>
              <w:t xml:space="preserve">The provider shall select and utilize educational methods for each continuing education activity that are effective for the format, educational content, learning objectives, and intended audience of each activity. </w:t>
            </w:r>
          </w:p>
        </w:tc>
        <w:tc>
          <w:tcPr>
            <w:tcW w:w="3870" w:type="dxa"/>
            <w:tcBorders>
              <w:top w:val="single" w:sz="4" w:space="0" w:color="auto"/>
              <w:left w:val="single" w:sz="4" w:space="0" w:color="auto"/>
              <w:bottom w:val="single" w:sz="4" w:space="0" w:color="auto"/>
              <w:right w:val="single" w:sz="4" w:space="0" w:color="auto"/>
            </w:tcBorders>
          </w:tcPr>
          <w:p w14:paraId="27DEE549" w14:textId="77777777" w:rsidR="00DC5AE5" w:rsidRPr="006B5929" w:rsidRDefault="00DC5AE5" w:rsidP="005A0122">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6B5929">
              <w:rPr>
                <w:sz w:val="22"/>
                <w:szCs w:val="22"/>
              </w:rPr>
              <w:t>Complete table 3.2.</w:t>
            </w:r>
          </w:p>
        </w:tc>
      </w:tr>
    </w:tbl>
    <w:p w14:paraId="27DEE54B" w14:textId="77777777" w:rsidR="00C61758" w:rsidRDefault="00C61758"/>
    <w:tbl>
      <w:tblPr>
        <w:tblStyle w:val="LightList-Accent3"/>
        <w:tblW w:w="10800" w:type="dxa"/>
        <w:tblInd w:w="-432" w:type="dxa"/>
        <w:tblLayout w:type="fixed"/>
        <w:tblLook w:val="04A0" w:firstRow="1" w:lastRow="0" w:firstColumn="1" w:lastColumn="0" w:noHBand="0" w:noVBand="1"/>
      </w:tblPr>
      <w:tblGrid>
        <w:gridCol w:w="540"/>
        <w:gridCol w:w="6390"/>
        <w:gridCol w:w="3870"/>
      </w:tblGrid>
      <w:tr w:rsidR="0017563B" w:rsidRPr="00152543" w14:paraId="27DEE54D" w14:textId="77777777" w:rsidTr="00AA2802">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4C" w14:textId="77777777" w:rsidR="0017563B" w:rsidRPr="0017563B" w:rsidRDefault="0017563B" w:rsidP="005A0122">
            <w:pPr>
              <w:spacing w:before="120"/>
              <w:rPr>
                <w:noProof/>
                <w:sz w:val="23"/>
                <w:szCs w:val="23"/>
              </w:rPr>
            </w:pPr>
            <w:r w:rsidRPr="00BD4845">
              <w:rPr>
                <w:noProof/>
                <w:color w:val="auto"/>
                <w:sz w:val="23"/>
                <w:szCs w:val="23"/>
                <w:u w:val="single"/>
              </w:rPr>
              <w:t>STANDARD 4.0</w:t>
            </w:r>
            <w:r w:rsidRPr="00BD4845">
              <w:rPr>
                <w:noProof/>
                <w:color w:val="auto"/>
                <w:sz w:val="23"/>
                <w:szCs w:val="23"/>
              </w:rPr>
              <w:t xml:space="preserve"> - </w:t>
            </w:r>
            <w:r w:rsidRPr="00BD4845">
              <w:rPr>
                <w:i/>
                <w:noProof/>
                <w:color w:val="auto"/>
                <w:sz w:val="23"/>
                <w:szCs w:val="23"/>
              </w:rPr>
              <w:t>The provider conducts appropriate evaluation processes related to individual continuing education activities and its overall program of continuing education, and reports this information to the Council on Podiatric Medical Education.</w:t>
            </w:r>
          </w:p>
        </w:tc>
      </w:tr>
      <w:tr w:rsidR="00481DD7" w:rsidRPr="003571C6" w14:paraId="27DEE550" w14:textId="77777777" w:rsidTr="00481DD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EE54E" w14:textId="77777777" w:rsidR="00481DD7" w:rsidRPr="009B14BC" w:rsidRDefault="00481DD7" w:rsidP="00481DD7">
            <w:pPr>
              <w:spacing w:before="120"/>
              <w:jc w:val="center"/>
              <w:rPr>
                <w:rFonts w:asciiTheme="majorHAnsi" w:hAnsiTheme="majorHAnsi" w:cs="Cambria"/>
                <w:bCs w:val="0"/>
                <w:sz w:val="22"/>
                <w:szCs w:val="22"/>
              </w:rPr>
            </w:pPr>
            <w:r w:rsidRPr="009B14BC">
              <w:rPr>
                <w:rFonts w:asciiTheme="majorHAnsi" w:hAnsiTheme="majorHAnsi" w:cs="Cambria"/>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4F" w14:textId="77777777" w:rsidR="00481DD7" w:rsidRPr="009B14BC" w:rsidRDefault="00481DD7"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9B14BC">
              <w:rPr>
                <w:rFonts w:asciiTheme="majorHAnsi" w:hAnsiTheme="majorHAnsi" w:cs="Cambria"/>
                <w:b/>
                <w:sz w:val="22"/>
                <w:szCs w:val="22"/>
              </w:rPr>
              <w:t>Requested Information</w:t>
            </w:r>
          </w:p>
        </w:tc>
      </w:tr>
      <w:tr w:rsidR="00481DD7" w:rsidRPr="003571C6" w14:paraId="27DEE554" w14:textId="77777777" w:rsidTr="00481DD7">
        <w:trPr>
          <w:trHeight w:val="1213"/>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51" w14:textId="77777777" w:rsidR="00481DD7" w:rsidRPr="00C61758" w:rsidRDefault="00481DD7" w:rsidP="008D4C43">
            <w:pPr>
              <w:spacing w:before="120"/>
              <w:rPr>
                <w:b w:val="0"/>
                <w:sz w:val="22"/>
                <w:szCs w:val="22"/>
              </w:rPr>
            </w:pPr>
            <w:r w:rsidRPr="00C61758">
              <w:rPr>
                <w:b w:val="0"/>
                <w:sz w:val="22"/>
                <w:szCs w:val="22"/>
              </w:rPr>
              <w:t>4.1</w:t>
            </w:r>
          </w:p>
        </w:tc>
        <w:tc>
          <w:tcPr>
            <w:tcW w:w="6390" w:type="dxa"/>
            <w:tcBorders>
              <w:top w:val="single" w:sz="4" w:space="0" w:color="auto"/>
              <w:left w:val="single" w:sz="4" w:space="0" w:color="auto"/>
              <w:bottom w:val="single" w:sz="4" w:space="0" w:color="auto"/>
              <w:right w:val="single" w:sz="4" w:space="0" w:color="auto"/>
            </w:tcBorders>
          </w:tcPr>
          <w:p w14:paraId="27DEE552" w14:textId="77777777" w:rsidR="00481DD7" w:rsidRPr="00C61758" w:rsidRDefault="00481DD7" w:rsidP="008D4C43">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At the conclusion of the continuing education activity, the provider shall assess the effectiveness of the continuing education activity in meeting the learning objectives in terms of improved strategies, skills, and/or patient care. This assessment may be achieved through a variety of methods including pre- and post-tests, pre- and post-audience response polling, post-activity evaluation, learner interview, etc. </w:t>
            </w:r>
          </w:p>
        </w:tc>
        <w:tc>
          <w:tcPr>
            <w:tcW w:w="3870" w:type="dxa"/>
            <w:tcBorders>
              <w:top w:val="single" w:sz="4" w:space="0" w:color="auto"/>
              <w:left w:val="single" w:sz="4" w:space="0" w:color="auto"/>
              <w:bottom w:val="single" w:sz="4" w:space="0" w:color="auto"/>
              <w:right w:val="single" w:sz="4" w:space="0" w:color="auto"/>
            </w:tcBorders>
          </w:tcPr>
          <w:p w14:paraId="27DEE553" w14:textId="77777777" w:rsidR="00576CB4" w:rsidRPr="006D64E4" w:rsidRDefault="006D64E4" w:rsidP="00A6002B">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6D64E4">
              <w:rPr>
                <w:sz w:val="22"/>
                <w:szCs w:val="22"/>
              </w:rPr>
              <w:t xml:space="preserve">Describe how the evaluation and/or assessment summaries are reported to appropriate administrative and                                           </w:t>
            </w:r>
            <w:r w:rsidR="00315424" w:rsidRPr="006D64E4">
              <w:rPr>
                <w:sz w:val="22"/>
                <w:szCs w:val="22"/>
              </w:rPr>
              <w:t>planning staffs</w:t>
            </w:r>
            <w:r w:rsidRPr="006D64E4">
              <w:rPr>
                <w:sz w:val="22"/>
                <w:szCs w:val="22"/>
              </w:rPr>
              <w:t xml:space="preserve"> and instructors</w:t>
            </w:r>
            <w:r>
              <w:rPr>
                <w:sz w:val="22"/>
                <w:szCs w:val="22"/>
              </w:rPr>
              <w:t>.</w:t>
            </w:r>
          </w:p>
        </w:tc>
      </w:tr>
      <w:tr w:rsidR="004E0021" w:rsidRPr="003571C6" w14:paraId="27DEE556" w14:textId="77777777" w:rsidTr="00B03770">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55" w14:textId="77777777" w:rsidR="004E0021" w:rsidRPr="00C61758" w:rsidRDefault="004E0021" w:rsidP="00315424">
            <w:pPr>
              <w:spacing w:before="120"/>
              <w:ind w:left="522"/>
              <w:rPr>
                <w:sz w:val="22"/>
                <w:szCs w:val="22"/>
              </w:rPr>
            </w:pPr>
            <w:r w:rsidRPr="004E0021">
              <w:rPr>
                <w:b w:val="0"/>
                <w:sz w:val="22"/>
                <w:szCs w:val="22"/>
              </w:rPr>
              <w:t xml:space="preserve">Describe </w:t>
            </w:r>
            <w:r w:rsidR="006D64E4">
              <w:rPr>
                <w:b w:val="0"/>
                <w:sz w:val="22"/>
                <w:szCs w:val="22"/>
              </w:rPr>
              <w:t>the process</w:t>
            </w:r>
            <w:r w:rsidRPr="004E0021">
              <w:rPr>
                <w:b w:val="0"/>
                <w:sz w:val="22"/>
                <w:szCs w:val="22"/>
              </w:rPr>
              <w:t>:</w:t>
            </w:r>
            <w:r>
              <w:rPr>
                <w:sz w:val="22"/>
                <w:szCs w:val="22"/>
              </w:rPr>
              <w:t xml:space="preserve"> </w:t>
            </w:r>
            <w:bookmarkStart w:id="17" w:name="Eval_Asmt_Summaries"/>
            <w:r w:rsidR="00315424">
              <w:rPr>
                <w:sz w:val="22"/>
                <w:szCs w:val="22"/>
              </w:rPr>
              <w:fldChar w:fldCharType="begin">
                <w:ffData>
                  <w:name w:val="Eval_Asmt_Summaries"/>
                  <w:enabled/>
                  <w:calcOnExit w:val="0"/>
                  <w:textInput/>
                </w:ffData>
              </w:fldChar>
            </w:r>
            <w:r w:rsidR="00315424">
              <w:rPr>
                <w:b w:val="0"/>
                <w:bCs w:val="0"/>
                <w:sz w:val="22"/>
                <w:szCs w:val="22"/>
              </w:rPr>
              <w:instrText xml:space="preserve"> FORMTEXT </w:instrText>
            </w:r>
            <w:r w:rsidR="00315424">
              <w:rPr>
                <w:sz w:val="22"/>
                <w:szCs w:val="22"/>
              </w:rPr>
            </w:r>
            <w:r w:rsidR="00315424">
              <w:rPr>
                <w:sz w:val="22"/>
                <w:szCs w:val="22"/>
              </w:rPr>
              <w:fldChar w:fldCharType="separate"/>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sz w:val="22"/>
                <w:szCs w:val="22"/>
              </w:rPr>
              <w:fldChar w:fldCharType="end"/>
            </w:r>
            <w:bookmarkEnd w:id="17"/>
          </w:p>
        </w:tc>
      </w:tr>
      <w:tr w:rsidR="00481DD7" w:rsidRPr="00F46A63" w14:paraId="27DEE55A" w14:textId="77777777" w:rsidTr="00481DD7">
        <w:trPr>
          <w:trHeight w:val="628"/>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57" w14:textId="77777777" w:rsidR="00481DD7" w:rsidRPr="00C61758" w:rsidRDefault="00481DD7" w:rsidP="008D4C43">
            <w:pPr>
              <w:spacing w:before="120"/>
              <w:rPr>
                <w:b w:val="0"/>
                <w:sz w:val="22"/>
                <w:szCs w:val="22"/>
              </w:rPr>
            </w:pPr>
            <w:r w:rsidRPr="00C61758">
              <w:rPr>
                <w:b w:val="0"/>
                <w:sz w:val="22"/>
                <w:szCs w:val="22"/>
              </w:rPr>
              <w:t>4.2</w:t>
            </w:r>
          </w:p>
        </w:tc>
        <w:tc>
          <w:tcPr>
            <w:tcW w:w="6390" w:type="dxa"/>
            <w:tcBorders>
              <w:top w:val="single" w:sz="4" w:space="0" w:color="auto"/>
              <w:left w:val="single" w:sz="4" w:space="0" w:color="auto"/>
              <w:bottom w:val="single" w:sz="4" w:space="0" w:color="auto"/>
              <w:right w:val="single" w:sz="4" w:space="0" w:color="auto"/>
            </w:tcBorders>
          </w:tcPr>
          <w:p w14:paraId="27DEE558" w14:textId="77777777" w:rsidR="00481DD7" w:rsidRPr="00C61758" w:rsidRDefault="00481DD7" w:rsidP="008D4C43">
            <w:pPr>
              <w:widowControl w:val="0"/>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The provider shall conduct a formal self-assessment of its overall program of continuing education. </w:t>
            </w:r>
          </w:p>
        </w:tc>
        <w:tc>
          <w:tcPr>
            <w:tcW w:w="3870" w:type="dxa"/>
            <w:tcBorders>
              <w:top w:val="single" w:sz="4" w:space="0" w:color="auto"/>
              <w:left w:val="single" w:sz="4" w:space="0" w:color="auto"/>
              <w:bottom w:val="single" w:sz="4" w:space="0" w:color="auto"/>
              <w:right w:val="single" w:sz="4" w:space="0" w:color="auto"/>
            </w:tcBorders>
            <w:vAlign w:val="bottom"/>
          </w:tcPr>
          <w:p w14:paraId="27DEE559" w14:textId="77777777" w:rsidR="00481DD7" w:rsidRPr="00C61758" w:rsidRDefault="00481DD7" w:rsidP="006B5929">
            <w:pPr>
              <w:widowControl w:val="0"/>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Describe the most recent annual review of the overall program of continuing education</w:t>
            </w:r>
            <w:r w:rsidR="006B5929" w:rsidRPr="00C61758">
              <w:rPr>
                <w:sz w:val="22"/>
                <w:szCs w:val="22"/>
              </w:rPr>
              <w:t xml:space="preserve">. </w:t>
            </w:r>
          </w:p>
        </w:tc>
      </w:tr>
      <w:tr w:rsidR="004E0021" w:rsidRPr="00F46A63" w14:paraId="27DEE55C" w14:textId="77777777" w:rsidTr="007473C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5B" w14:textId="77777777" w:rsidR="004E0021" w:rsidRPr="00C61758" w:rsidRDefault="004E5237" w:rsidP="00315424">
            <w:pPr>
              <w:widowControl w:val="0"/>
              <w:autoSpaceDE w:val="0"/>
              <w:autoSpaceDN w:val="0"/>
              <w:adjustRightInd w:val="0"/>
              <w:spacing w:before="120"/>
              <w:rPr>
                <w:sz w:val="22"/>
                <w:szCs w:val="22"/>
              </w:rPr>
            </w:pPr>
            <w:r>
              <w:rPr>
                <w:b w:val="0"/>
                <w:sz w:val="22"/>
                <w:szCs w:val="22"/>
              </w:rPr>
              <w:t xml:space="preserve">          </w:t>
            </w:r>
            <w:r w:rsidR="004E0021" w:rsidRPr="004E0021">
              <w:rPr>
                <w:b w:val="0"/>
                <w:sz w:val="22"/>
                <w:szCs w:val="22"/>
              </w:rPr>
              <w:t>Describe the most recent annual review:</w:t>
            </w:r>
            <w:r w:rsidR="004E0021">
              <w:rPr>
                <w:sz w:val="22"/>
                <w:szCs w:val="22"/>
              </w:rPr>
              <w:t xml:space="preserve"> </w:t>
            </w:r>
            <w:bookmarkStart w:id="18" w:name="Annual_Review"/>
            <w:r w:rsidR="00315424">
              <w:rPr>
                <w:sz w:val="22"/>
                <w:szCs w:val="22"/>
              </w:rPr>
              <w:fldChar w:fldCharType="begin">
                <w:ffData>
                  <w:name w:val="Annual_Review"/>
                  <w:enabled/>
                  <w:calcOnExit w:val="0"/>
                  <w:textInput/>
                </w:ffData>
              </w:fldChar>
            </w:r>
            <w:r w:rsidR="00315424">
              <w:rPr>
                <w:b w:val="0"/>
                <w:bCs w:val="0"/>
                <w:sz w:val="22"/>
                <w:szCs w:val="22"/>
              </w:rPr>
              <w:instrText xml:space="preserve"> FORMTEXT </w:instrText>
            </w:r>
            <w:r w:rsidR="00315424">
              <w:rPr>
                <w:sz w:val="22"/>
                <w:szCs w:val="22"/>
              </w:rPr>
            </w:r>
            <w:r w:rsidR="00315424">
              <w:rPr>
                <w:sz w:val="22"/>
                <w:szCs w:val="22"/>
              </w:rPr>
              <w:fldChar w:fldCharType="separate"/>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sz w:val="22"/>
                <w:szCs w:val="22"/>
              </w:rPr>
              <w:fldChar w:fldCharType="end"/>
            </w:r>
            <w:bookmarkEnd w:id="18"/>
          </w:p>
        </w:tc>
      </w:tr>
    </w:tbl>
    <w:p w14:paraId="27DEE55D" w14:textId="77777777" w:rsidR="002C279D" w:rsidRDefault="002C279D" w:rsidP="008D4C43">
      <w:pPr>
        <w:tabs>
          <w:tab w:val="left" w:pos="7080"/>
        </w:tabs>
      </w:pPr>
    </w:p>
    <w:tbl>
      <w:tblPr>
        <w:tblStyle w:val="LightList-Accent3"/>
        <w:tblW w:w="10800" w:type="dxa"/>
        <w:tblInd w:w="-432" w:type="dxa"/>
        <w:tblLayout w:type="fixed"/>
        <w:tblLook w:val="04A0" w:firstRow="1" w:lastRow="0" w:firstColumn="1" w:lastColumn="0" w:noHBand="0" w:noVBand="1"/>
      </w:tblPr>
      <w:tblGrid>
        <w:gridCol w:w="540"/>
        <w:gridCol w:w="6390"/>
        <w:gridCol w:w="3870"/>
      </w:tblGrid>
      <w:tr w:rsidR="005C1515" w:rsidRPr="0017563B" w14:paraId="27DEE55F" w14:textId="77777777" w:rsidTr="00AA2802">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5E" w14:textId="77777777" w:rsidR="005C1515" w:rsidRPr="0017563B" w:rsidRDefault="005C1515" w:rsidP="005A0122">
            <w:pPr>
              <w:spacing w:before="120"/>
              <w:rPr>
                <w:noProof/>
                <w:sz w:val="23"/>
                <w:szCs w:val="23"/>
              </w:rPr>
            </w:pPr>
            <w:r w:rsidRPr="00BD4845">
              <w:rPr>
                <w:noProof/>
                <w:color w:val="auto"/>
                <w:sz w:val="23"/>
                <w:szCs w:val="23"/>
                <w:u w:val="single"/>
              </w:rPr>
              <w:t>STANDARD 5.0</w:t>
            </w:r>
            <w:r w:rsidRPr="00BD4845">
              <w:rPr>
                <w:noProof/>
                <w:color w:val="auto"/>
                <w:sz w:val="23"/>
                <w:szCs w:val="23"/>
              </w:rPr>
              <w:t xml:space="preserve"> - </w:t>
            </w:r>
            <w:r w:rsidRPr="00BD4845">
              <w:rPr>
                <w:i/>
                <w:noProof/>
                <w:color w:val="auto"/>
                <w:sz w:val="23"/>
                <w:szCs w:val="23"/>
              </w:rPr>
              <w:t>The provider selects qualified instructors for each continuing education activity.</w:t>
            </w:r>
          </w:p>
        </w:tc>
      </w:tr>
      <w:tr w:rsidR="00481DD7" w:rsidRPr="0017563B" w14:paraId="27DEE562" w14:textId="77777777" w:rsidTr="00481DD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EE560" w14:textId="77777777" w:rsidR="00481DD7" w:rsidRPr="009B14BC" w:rsidRDefault="00481DD7" w:rsidP="00481DD7">
            <w:pPr>
              <w:spacing w:before="120"/>
              <w:jc w:val="center"/>
              <w:rPr>
                <w:rFonts w:asciiTheme="majorHAnsi" w:hAnsiTheme="majorHAnsi" w:cs="Cambria"/>
                <w:bCs w:val="0"/>
                <w:sz w:val="22"/>
                <w:szCs w:val="22"/>
              </w:rPr>
            </w:pPr>
            <w:r w:rsidRPr="009B14BC">
              <w:rPr>
                <w:rFonts w:asciiTheme="majorHAnsi" w:hAnsiTheme="majorHAnsi" w:cs="Cambria"/>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61" w14:textId="77777777" w:rsidR="00481DD7" w:rsidRPr="009B14BC" w:rsidRDefault="00481DD7"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9B14BC">
              <w:rPr>
                <w:rFonts w:asciiTheme="majorHAnsi" w:hAnsiTheme="majorHAnsi" w:cs="Cambria"/>
                <w:b/>
                <w:sz w:val="22"/>
                <w:szCs w:val="22"/>
              </w:rPr>
              <w:t>Requested Information</w:t>
            </w:r>
          </w:p>
        </w:tc>
      </w:tr>
      <w:tr w:rsidR="00481DD7" w:rsidRPr="00C61758" w14:paraId="27DEE566" w14:textId="77777777" w:rsidTr="00481DD7">
        <w:trPr>
          <w:trHeight w:val="881"/>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63" w14:textId="77777777" w:rsidR="00481DD7" w:rsidRPr="00C61758" w:rsidRDefault="00481DD7" w:rsidP="00AA2802">
            <w:pPr>
              <w:spacing w:before="120"/>
              <w:jc w:val="center"/>
              <w:rPr>
                <w:b w:val="0"/>
                <w:sz w:val="22"/>
                <w:szCs w:val="22"/>
              </w:rPr>
            </w:pPr>
            <w:r w:rsidRPr="00C61758">
              <w:rPr>
                <w:b w:val="0"/>
                <w:sz w:val="22"/>
                <w:szCs w:val="22"/>
              </w:rPr>
              <w:t>5.1</w:t>
            </w:r>
          </w:p>
        </w:tc>
        <w:tc>
          <w:tcPr>
            <w:tcW w:w="6390" w:type="dxa"/>
            <w:tcBorders>
              <w:top w:val="single" w:sz="4" w:space="0" w:color="auto"/>
              <w:left w:val="single" w:sz="4" w:space="0" w:color="auto"/>
              <w:bottom w:val="single" w:sz="4" w:space="0" w:color="auto"/>
              <w:right w:val="single" w:sz="4" w:space="0" w:color="auto"/>
            </w:tcBorders>
          </w:tcPr>
          <w:p w14:paraId="27DEE564" w14:textId="77777777" w:rsidR="00481DD7" w:rsidRPr="00C61758" w:rsidRDefault="00481DD7" w:rsidP="008D4C43">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The instructors selected to teach the continuing education activity shall be qualified by education and experience to provide instruction in the subject matter of the activity. </w:t>
            </w:r>
          </w:p>
        </w:tc>
        <w:tc>
          <w:tcPr>
            <w:tcW w:w="3870" w:type="dxa"/>
            <w:tcBorders>
              <w:top w:val="single" w:sz="4" w:space="0" w:color="auto"/>
              <w:left w:val="single" w:sz="4" w:space="0" w:color="auto"/>
              <w:bottom w:val="single" w:sz="4" w:space="0" w:color="auto"/>
              <w:right w:val="single" w:sz="4" w:space="0" w:color="auto"/>
            </w:tcBorders>
          </w:tcPr>
          <w:p w14:paraId="27DEE565" w14:textId="77777777" w:rsidR="00481DD7" w:rsidRPr="00C61758" w:rsidRDefault="00481DD7" w:rsidP="008D4C43">
            <w:pPr>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Describe the process the provider utilizes to select qualified instructors.</w:t>
            </w:r>
          </w:p>
        </w:tc>
      </w:tr>
      <w:tr w:rsidR="004E0021" w:rsidRPr="00C61758" w14:paraId="27DEE568" w14:textId="77777777" w:rsidTr="00FC6FB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67" w14:textId="77777777" w:rsidR="004E0021" w:rsidRPr="00C61758" w:rsidRDefault="004E5237" w:rsidP="00315424">
            <w:pPr>
              <w:spacing w:before="120"/>
              <w:rPr>
                <w:sz w:val="22"/>
                <w:szCs w:val="22"/>
              </w:rPr>
            </w:pPr>
            <w:r>
              <w:rPr>
                <w:b w:val="0"/>
                <w:sz w:val="22"/>
                <w:szCs w:val="22"/>
              </w:rPr>
              <w:t xml:space="preserve">          </w:t>
            </w:r>
            <w:r w:rsidR="004E0021" w:rsidRPr="004E0021">
              <w:rPr>
                <w:b w:val="0"/>
                <w:sz w:val="22"/>
                <w:szCs w:val="22"/>
              </w:rPr>
              <w:t>Describe the process:</w:t>
            </w:r>
            <w:r w:rsidR="004E0021">
              <w:rPr>
                <w:sz w:val="22"/>
                <w:szCs w:val="22"/>
              </w:rPr>
              <w:t xml:space="preserve"> </w:t>
            </w:r>
            <w:bookmarkStart w:id="19" w:name="Instructors"/>
            <w:r w:rsidR="00315424">
              <w:rPr>
                <w:sz w:val="22"/>
                <w:szCs w:val="22"/>
              </w:rPr>
              <w:fldChar w:fldCharType="begin">
                <w:ffData>
                  <w:name w:val="Instructors"/>
                  <w:enabled/>
                  <w:calcOnExit w:val="0"/>
                  <w:textInput/>
                </w:ffData>
              </w:fldChar>
            </w:r>
            <w:r w:rsidR="00315424">
              <w:rPr>
                <w:b w:val="0"/>
                <w:bCs w:val="0"/>
                <w:sz w:val="22"/>
                <w:szCs w:val="22"/>
              </w:rPr>
              <w:instrText xml:space="preserve"> FORMTEXT </w:instrText>
            </w:r>
            <w:r w:rsidR="00315424">
              <w:rPr>
                <w:sz w:val="22"/>
                <w:szCs w:val="22"/>
              </w:rPr>
            </w:r>
            <w:r w:rsidR="00315424">
              <w:rPr>
                <w:sz w:val="22"/>
                <w:szCs w:val="22"/>
              </w:rPr>
              <w:fldChar w:fldCharType="separate"/>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noProof/>
                <w:sz w:val="22"/>
                <w:szCs w:val="22"/>
              </w:rPr>
              <w:t> </w:t>
            </w:r>
            <w:r w:rsidR="00315424">
              <w:rPr>
                <w:sz w:val="22"/>
                <w:szCs w:val="22"/>
              </w:rPr>
              <w:fldChar w:fldCharType="end"/>
            </w:r>
            <w:bookmarkEnd w:id="19"/>
          </w:p>
        </w:tc>
      </w:tr>
      <w:tr w:rsidR="00481DD7" w:rsidRPr="00C61758" w14:paraId="27DEE56C" w14:textId="77777777" w:rsidTr="00481DD7">
        <w:trPr>
          <w:trHeight w:val="628"/>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69" w14:textId="77777777" w:rsidR="00481DD7" w:rsidRPr="00C61758" w:rsidRDefault="00481DD7" w:rsidP="004E0021">
            <w:pPr>
              <w:spacing w:before="120"/>
              <w:jc w:val="center"/>
              <w:rPr>
                <w:b w:val="0"/>
                <w:sz w:val="22"/>
                <w:szCs w:val="22"/>
              </w:rPr>
            </w:pPr>
            <w:r w:rsidRPr="00C61758">
              <w:rPr>
                <w:b w:val="0"/>
                <w:sz w:val="22"/>
                <w:szCs w:val="22"/>
              </w:rPr>
              <w:t>5.2</w:t>
            </w:r>
          </w:p>
        </w:tc>
        <w:tc>
          <w:tcPr>
            <w:tcW w:w="6390" w:type="dxa"/>
            <w:tcBorders>
              <w:top w:val="single" w:sz="4" w:space="0" w:color="auto"/>
              <w:left w:val="single" w:sz="4" w:space="0" w:color="auto"/>
              <w:bottom w:val="single" w:sz="4" w:space="0" w:color="auto"/>
              <w:right w:val="single" w:sz="4" w:space="0" w:color="auto"/>
            </w:tcBorders>
            <w:vAlign w:val="bottom"/>
          </w:tcPr>
          <w:p w14:paraId="27DEE56A" w14:textId="77777777" w:rsidR="00481DD7" w:rsidRPr="00C61758" w:rsidRDefault="00481DD7" w:rsidP="004E0021">
            <w:pPr>
              <w:widowControl w:val="0"/>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The provider must obtain a signed financial disclosure agreement, for each educational activity from all individuals responsible for, or who have influence over, the content of the activity (e.g., planning committee, instructors, members, content authors). </w:t>
            </w:r>
          </w:p>
        </w:tc>
        <w:tc>
          <w:tcPr>
            <w:tcW w:w="3870" w:type="dxa"/>
            <w:tcBorders>
              <w:top w:val="single" w:sz="4" w:space="0" w:color="auto"/>
              <w:left w:val="single" w:sz="4" w:space="0" w:color="auto"/>
              <w:bottom w:val="single" w:sz="4" w:space="0" w:color="auto"/>
              <w:right w:val="single" w:sz="4" w:space="0" w:color="auto"/>
            </w:tcBorders>
          </w:tcPr>
          <w:p w14:paraId="27DEE56B" w14:textId="77777777" w:rsidR="00481DD7" w:rsidRPr="00C61758" w:rsidRDefault="00661788" w:rsidP="00661788">
            <w:pPr>
              <w:widowControl w:val="0"/>
              <w:autoSpaceDE w:val="0"/>
              <w:autoSpaceDN w:val="0"/>
              <w:adjustRightInd w:val="0"/>
              <w:spacing w:before="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Attach a blank copy of the financial disclosure agreement</w:t>
            </w:r>
            <w:r w:rsidR="00481DD7" w:rsidRPr="00C61758">
              <w:rPr>
                <w:sz w:val="22"/>
                <w:szCs w:val="22"/>
              </w:rPr>
              <w:t>.</w:t>
            </w:r>
          </w:p>
        </w:tc>
      </w:tr>
    </w:tbl>
    <w:tbl>
      <w:tblPr>
        <w:tblStyle w:val="TableGrid"/>
        <w:tblW w:w="10800" w:type="dxa"/>
        <w:tblInd w:w="-432" w:type="dxa"/>
        <w:tblLayout w:type="fixed"/>
        <w:tblLook w:val="04A0" w:firstRow="1" w:lastRow="0" w:firstColumn="1" w:lastColumn="0" w:noHBand="0" w:noVBand="1"/>
      </w:tblPr>
      <w:tblGrid>
        <w:gridCol w:w="540"/>
        <w:gridCol w:w="6390"/>
        <w:gridCol w:w="3870"/>
      </w:tblGrid>
      <w:tr w:rsidR="007E10DA" w:rsidRPr="00C61758" w14:paraId="27DEE570" w14:textId="77777777" w:rsidTr="002C279D">
        <w:trPr>
          <w:trHeight w:val="432"/>
        </w:trPr>
        <w:tc>
          <w:tcPr>
            <w:tcW w:w="540" w:type="dxa"/>
          </w:tcPr>
          <w:p w14:paraId="27DEE56D" w14:textId="77777777" w:rsidR="007E10DA" w:rsidRPr="002960EA" w:rsidRDefault="007E10DA" w:rsidP="00AA2802">
            <w:pPr>
              <w:spacing w:before="120"/>
              <w:jc w:val="center"/>
            </w:pPr>
            <w:r w:rsidRPr="002960EA">
              <w:t>5.3</w:t>
            </w:r>
          </w:p>
        </w:tc>
        <w:tc>
          <w:tcPr>
            <w:tcW w:w="6390" w:type="dxa"/>
          </w:tcPr>
          <w:p w14:paraId="27DEE56E" w14:textId="77777777" w:rsidR="007E10DA" w:rsidRPr="00C61758" w:rsidRDefault="007E10DA" w:rsidP="00A6002B">
            <w:pPr>
              <w:widowControl w:val="0"/>
              <w:autoSpaceDE w:val="0"/>
              <w:autoSpaceDN w:val="0"/>
              <w:adjustRightInd w:val="0"/>
              <w:spacing w:before="120"/>
            </w:pPr>
            <w:r w:rsidRPr="00C61758">
              <w:t xml:space="preserve">The provider shall disseminate to learners, prior to the educational activity, a disclosure statement that identifies relevant financial relationships between the instructors and planning committee members with the commercial interest. Disclosure of relevant (or none) conflict of interest was made at activity. </w:t>
            </w:r>
          </w:p>
        </w:tc>
        <w:tc>
          <w:tcPr>
            <w:tcW w:w="3870" w:type="dxa"/>
          </w:tcPr>
          <w:p w14:paraId="27DEE56F" w14:textId="77777777" w:rsidR="007E10DA" w:rsidRPr="00C61758" w:rsidRDefault="00E1584B" w:rsidP="00661788">
            <w:pPr>
              <w:widowControl w:val="0"/>
              <w:autoSpaceDE w:val="0"/>
              <w:autoSpaceDN w:val="0"/>
              <w:adjustRightInd w:val="0"/>
              <w:spacing w:before="120"/>
            </w:pPr>
            <w:r>
              <w:t xml:space="preserve">Describe how the disclosure statement that </w:t>
            </w:r>
            <w:r w:rsidRPr="00C61758">
              <w:t>identifies relevant financial relationships between the instructors and planning committee members with the co</w:t>
            </w:r>
            <w:r>
              <w:t>mmercial interest is disseminated to learners.</w:t>
            </w:r>
          </w:p>
        </w:tc>
      </w:tr>
      <w:tr w:rsidR="00E1584B" w:rsidRPr="00C61758" w14:paraId="27DEE572" w14:textId="77777777" w:rsidTr="007D3A66">
        <w:trPr>
          <w:trHeight w:val="413"/>
        </w:trPr>
        <w:tc>
          <w:tcPr>
            <w:tcW w:w="10800" w:type="dxa"/>
            <w:gridSpan w:val="3"/>
          </w:tcPr>
          <w:p w14:paraId="27DEE571" w14:textId="77777777" w:rsidR="00E1584B" w:rsidRPr="007D3A66" w:rsidRDefault="00E1584B" w:rsidP="00315424">
            <w:pPr>
              <w:widowControl w:val="0"/>
              <w:autoSpaceDE w:val="0"/>
              <w:autoSpaceDN w:val="0"/>
              <w:adjustRightInd w:val="0"/>
              <w:spacing w:before="120"/>
              <w:ind w:left="522"/>
            </w:pPr>
            <w:r w:rsidRPr="007D3A66">
              <w:t xml:space="preserve">Describe the process: </w:t>
            </w:r>
            <w:bookmarkStart w:id="20" w:name="Disclosure_Stmt"/>
            <w:r w:rsidR="00315424">
              <w:fldChar w:fldCharType="begin">
                <w:ffData>
                  <w:name w:val="Disclosure_Stmt"/>
                  <w:enabled/>
                  <w:calcOnExit w:val="0"/>
                  <w:textInput/>
                </w:ffData>
              </w:fldChar>
            </w:r>
            <w:r w:rsidR="00315424">
              <w:instrText xml:space="preserve"> FORMTEXT </w:instrText>
            </w:r>
            <w:r w:rsidR="00315424">
              <w:fldChar w:fldCharType="separate"/>
            </w:r>
            <w:r w:rsidR="00315424">
              <w:rPr>
                <w:noProof/>
              </w:rPr>
              <w:t> </w:t>
            </w:r>
            <w:r w:rsidR="00315424">
              <w:rPr>
                <w:noProof/>
              </w:rPr>
              <w:t> </w:t>
            </w:r>
            <w:r w:rsidR="00315424">
              <w:rPr>
                <w:noProof/>
              </w:rPr>
              <w:t> </w:t>
            </w:r>
            <w:r w:rsidR="00315424">
              <w:rPr>
                <w:noProof/>
              </w:rPr>
              <w:t> </w:t>
            </w:r>
            <w:r w:rsidR="00315424">
              <w:rPr>
                <w:noProof/>
              </w:rPr>
              <w:t> </w:t>
            </w:r>
            <w:r w:rsidR="00315424">
              <w:fldChar w:fldCharType="end"/>
            </w:r>
            <w:bookmarkEnd w:id="20"/>
          </w:p>
        </w:tc>
      </w:tr>
      <w:tr w:rsidR="00481DD7" w:rsidRPr="00C61758" w14:paraId="27DEE576" w14:textId="77777777" w:rsidTr="002C279D">
        <w:trPr>
          <w:trHeight w:val="872"/>
        </w:trPr>
        <w:tc>
          <w:tcPr>
            <w:tcW w:w="540" w:type="dxa"/>
          </w:tcPr>
          <w:p w14:paraId="27DEE573" w14:textId="77777777" w:rsidR="00481DD7" w:rsidRPr="00C61758" w:rsidRDefault="00481DD7" w:rsidP="00AA2802">
            <w:pPr>
              <w:spacing w:before="120"/>
              <w:jc w:val="center"/>
            </w:pPr>
            <w:r w:rsidRPr="00C61758">
              <w:t>5.4</w:t>
            </w:r>
          </w:p>
        </w:tc>
        <w:tc>
          <w:tcPr>
            <w:tcW w:w="6390" w:type="dxa"/>
          </w:tcPr>
          <w:p w14:paraId="27DEE574" w14:textId="77777777" w:rsidR="00481DD7" w:rsidRPr="00C61758" w:rsidRDefault="00481DD7" w:rsidP="00481DD7">
            <w:pPr>
              <w:spacing w:before="120"/>
            </w:pPr>
            <w:r w:rsidRPr="00C61758">
              <w:t xml:space="preserve">The provider shall have a mechanism in place to inform and ensure instructors present a balanced, unbiased view of all therapeutic options. </w:t>
            </w:r>
          </w:p>
        </w:tc>
        <w:tc>
          <w:tcPr>
            <w:tcW w:w="3870" w:type="dxa"/>
          </w:tcPr>
          <w:p w14:paraId="27DEE575" w14:textId="77777777" w:rsidR="00481DD7" w:rsidRPr="00C61758" w:rsidRDefault="00481DD7" w:rsidP="00481DD7">
            <w:pPr>
              <w:spacing w:before="120"/>
              <w:ind w:left="-18"/>
            </w:pPr>
            <w:r w:rsidRPr="00C61758">
              <w:t>State the mechanism used to inform an</w:t>
            </w:r>
            <w:r w:rsidR="00964E5F">
              <w:t>d</w:t>
            </w:r>
            <w:r w:rsidRPr="00C61758">
              <w:t xml:space="preserve"> ensure instructors present a balanced, unbiased view of all therapeutic options.  </w:t>
            </w:r>
          </w:p>
        </w:tc>
      </w:tr>
      <w:tr w:rsidR="00663C66" w:rsidRPr="00C61758" w14:paraId="27DEE578" w14:textId="77777777" w:rsidTr="007D3A66">
        <w:trPr>
          <w:trHeight w:val="404"/>
        </w:trPr>
        <w:tc>
          <w:tcPr>
            <w:tcW w:w="10800" w:type="dxa"/>
            <w:gridSpan w:val="3"/>
          </w:tcPr>
          <w:p w14:paraId="27DEE577" w14:textId="77777777" w:rsidR="00663C66" w:rsidRPr="00C61758" w:rsidRDefault="004E5237" w:rsidP="00315424">
            <w:pPr>
              <w:spacing w:before="120"/>
              <w:ind w:left="-18"/>
            </w:pPr>
            <w:r>
              <w:t xml:space="preserve">          </w:t>
            </w:r>
            <w:r w:rsidR="00663C66">
              <w:t xml:space="preserve">State the mechanism: </w:t>
            </w:r>
            <w:bookmarkStart w:id="21" w:name="Mechanism_Used"/>
            <w:r w:rsidR="00315424">
              <w:fldChar w:fldCharType="begin">
                <w:ffData>
                  <w:name w:val="Mechanism_Used"/>
                  <w:enabled/>
                  <w:calcOnExit w:val="0"/>
                  <w:textInput/>
                </w:ffData>
              </w:fldChar>
            </w:r>
            <w:r w:rsidR="00315424">
              <w:instrText xml:space="preserve"> FORMTEXT </w:instrText>
            </w:r>
            <w:r w:rsidR="00315424">
              <w:fldChar w:fldCharType="separate"/>
            </w:r>
            <w:r w:rsidR="00315424">
              <w:rPr>
                <w:noProof/>
              </w:rPr>
              <w:t> </w:t>
            </w:r>
            <w:r w:rsidR="00315424">
              <w:rPr>
                <w:noProof/>
              </w:rPr>
              <w:t> </w:t>
            </w:r>
            <w:r w:rsidR="00315424">
              <w:rPr>
                <w:noProof/>
              </w:rPr>
              <w:t> </w:t>
            </w:r>
            <w:r w:rsidR="00315424">
              <w:rPr>
                <w:noProof/>
              </w:rPr>
              <w:t> </w:t>
            </w:r>
            <w:r w:rsidR="00315424">
              <w:rPr>
                <w:noProof/>
              </w:rPr>
              <w:t> </w:t>
            </w:r>
            <w:r w:rsidR="00315424">
              <w:fldChar w:fldCharType="end"/>
            </w:r>
            <w:bookmarkEnd w:id="21"/>
          </w:p>
        </w:tc>
      </w:tr>
    </w:tbl>
    <w:p w14:paraId="27DEE579" w14:textId="77777777" w:rsidR="00BD4845" w:rsidRDefault="00BD4845"/>
    <w:tbl>
      <w:tblPr>
        <w:tblStyle w:val="TableGrid"/>
        <w:tblW w:w="10800" w:type="dxa"/>
        <w:tblInd w:w="-432" w:type="dxa"/>
        <w:tblLook w:val="04A0" w:firstRow="1" w:lastRow="0" w:firstColumn="1" w:lastColumn="0" w:noHBand="0" w:noVBand="1"/>
      </w:tblPr>
      <w:tblGrid>
        <w:gridCol w:w="540"/>
        <w:gridCol w:w="6390"/>
        <w:gridCol w:w="3870"/>
      </w:tblGrid>
      <w:tr w:rsidR="004A2842" w14:paraId="27DEE57B" w14:textId="77777777" w:rsidTr="005A0122">
        <w:trPr>
          <w:trHeight w:val="863"/>
        </w:trPr>
        <w:tc>
          <w:tcPr>
            <w:tcW w:w="10800" w:type="dxa"/>
            <w:gridSpan w:val="3"/>
            <w:shd w:val="clear" w:color="auto" w:fill="EAF1DD" w:themeFill="accent3" w:themeFillTint="33"/>
          </w:tcPr>
          <w:p w14:paraId="27DEE57A" w14:textId="77777777" w:rsidR="004A2842" w:rsidRPr="005A0122" w:rsidRDefault="004A2842" w:rsidP="005A0122">
            <w:pPr>
              <w:widowControl w:val="0"/>
              <w:tabs>
                <w:tab w:val="left" w:pos="0"/>
              </w:tabs>
              <w:autoSpaceDE w:val="0"/>
              <w:autoSpaceDN w:val="0"/>
              <w:adjustRightInd w:val="0"/>
              <w:spacing w:before="120"/>
              <w:rPr>
                <w:sz w:val="23"/>
                <w:szCs w:val="23"/>
              </w:rPr>
            </w:pPr>
            <w:r w:rsidRPr="005A0122">
              <w:rPr>
                <w:b/>
                <w:bCs/>
                <w:sz w:val="23"/>
                <w:szCs w:val="23"/>
                <w:u w:val="single"/>
              </w:rPr>
              <w:t>STANDARD 6.0</w:t>
            </w:r>
            <w:r w:rsidRPr="005A0122">
              <w:rPr>
                <w:b/>
                <w:bCs/>
                <w:sz w:val="23"/>
                <w:szCs w:val="23"/>
              </w:rPr>
              <w:t xml:space="preserve"> - </w:t>
            </w:r>
            <w:r w:rsidRPr="005A0122">
              <w:rPr>
                <w:b/>
                <w:i/>
                <w:sz w:val="23"/>
                <w:szCs w:val="23"/>
              </w:rPr>
              <w:t>The provider demonstrates its independence, absence of commercial bias, appropriate management of funds from commercial interests and other sources, and appropriate management of advertising and exhibits.</w:t>
            </w:r>
          </w:p>
        </w:tc>
      </w:tr>
      <w:tr w:rsidR="00A36A58" w14:paraId="27DEE57E" w14:textId="77777777" w:rsidTr="00A36A58">
        <w:trPr>
          <w:trHeight w:val="413"/>
        </w:trPr>
        <w:tc>
          <w:tcPr>
            <w:tcW w:w="6930" w:type="dxa"/>
            <w:gridSpan w:val="2"/>
            <w:shd w:val="clear" w:color="auto" w:fill="DBE5F1" w:themeFill="accent1" w:themeFillTint="33"/>
            <w:vAlign w:val="center"/>
          </w:tcPr>
          <w:p w14:paraId="27DEE57C" w14:textId="77777777" w:rsidR="00A36A58" w:rsidRPr="009B14BC" w:rsidRDefault="00A36A58" w:rsidP="00A36A58">
            <w:pPr>
              <w:spacing w:before="120"/>
              <w:jc w:val="center"/>
              <w:rPr>
                <w:rFonts w:asciiTheme="majorHAnsi" w:hAnsiTheme="majorHAnsi" w:cs="Cambria"/>
                <w:b/>
                <w:bCs/>
              </w:rPr>
            </w:pPr>
            <w:r w:rsidRPr="009B14BC">
              <w:rPr>
                <w:rFonts w:asciiTheme="majorHAnsi" w:hAnsiTheme="majorHAnsi" w:cs="Cambria"/>
                <w:b/>
              </w:rPr>
              <w:t>Requirement</w:t>
            </w:r>
          </w:p>
        </w:tc>
        <w:tc>
          <w:tcPr>
            <w:tcW w:w="3870" w:type="dxa"/>
            <w:shd w:val="clear" w:color="auto" w:fill="DBE5F1" w:themeFill="accent1" w:themeFillTint="33"/>
          </w:tcPr>
          <w:p w14:paraId="27DEE57D" w14:textId="77777777" w:rsidR="00A36A58" w:rsidRPr="009B14BC" w:rsidRDefault="00A36A58" w:rsidP="00070F8B">
            <w:pPr>
              <w:spacing w:before="120"/>
              <w:jc w:val="center"/>
              <w:rPr>
                <w:b/>
              </w:rPr>
            </w:pPr>
            <w:r w:rsidRPr="009B14BC">
              <w:rPr>
                <w:rFonts w:asciiTheme="majorHAnsi" w:hAnsiTheme="majorHAnsi" w:cs="Cambria"/>
                <w:b/>
              </w:rPr>
              <w:t>Requested Information</w:t>
            </w:r>
          </w:p>
        </w:tc>
      </w:tr>
      <w:tr w:rsidR="00A36A58" w14:paraId="27DEE582" w14:textId="77777777" w:rsidTr="00A36A58">
        <w:trPr>
          <w:trHeight w:val="520"/>
        </w:trPr>
        <w:tc>
          <w:tcPr>
            <w:tcW w:w="540" w:type="dxa"/>
          </w:tcPr>
          <w:p w14:paraId="27DEE57F" w14:textId="77777777" w:rsidR="00A36A58" w:rsidRPr="00C61758" w:rsidRDefault="00A36A58" w:rsidP="008D4C43">
            <w:pPr>
              <w:spacing w:before="120"/>
            </w:pPr>
            <w:r w:rsidRPr="00C61758">
              <w:t>6.1</w:t>
            </w:r>
          </w:p>
        </w:tc>
        <w:tc>
          <w:tcPr>
            <w:tcW w:w="6390" w:type="dxa"/>
          </w:tcPr>
          <w:p w14:paraId="27DEE580" w14:textId="77777777" w:rsidR="00A36A58" w:rsidRPr="00C61758" w:rsidRDefault="00A36A58" w:rsidP="008D4C43">
            <w:pPr>
              <w:spacing w:before="120"/>
            </w:pPr>
            <w:r w:rsidRPr="00C61758">
              <w:t xml:space="preserve">The provider shall ensure independence of its continuing education activities from commercial conflict of interest, bias, or influence by means of a signed written agreement between the provider and any organization providing support for continuing education activities. </w:t>
            </w:r>
          </w:p>
        </w:tc>
        <w:tc>
          <w:tcPr>
            <w:tcW w:w="3870" w:type="dxa"/>
          </w:tcPr>
          <w:p w14:paraId="27DEE581" w14:textId="77777777" w:rsidR="00A36A58" w:rsidRPr="00C61758" w:rsidRDefault="00A60C0A" w:rsidP="00A60C0A">
            <w:pPr>
              <w:spacing w:before="120"/>
            </w:pPr>
            <w:r>
              <w:t xml:space="preserve">Attach a blank copy of a commercial support agreement form. </w:t>
            </w:r>
          </w:p>
        </w:tc>
      </w:tr>
    </w:tbl>
    <w:tbl>
      <w:tblPr>
        <w:tblW w:w="10800" w:type="dxa"/>
        <w:tblInd w:w="-43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540"/>
        <w:gridCol w:w="6390"/>
        <w:gridCol w:w="3870"/>
      </w:tblGrid>
      <w:tr w:rsidR="00A36A58" w:rsidRPr="00152543" w14:paraId="27DEE586" w14:textId="77777777" w:rsidTr="00A36A58">
        <w:trPr>
          <w:cantSplit/>
          <w:trHeight w:val="432"/>
        </w:trPr>
        <w:tc>
          <w:tcPr>
            <w:tcW w:w="540" w:type="dxa"/>
            <w:tcBorders>
              <w:top w:val="single" w:sz="4" w:space="0" w:color="auto"/>
              <w:left w:val="single" w:sz="4" w:space="0" w:color="auto"/>
              <w:bottom w:val="single" w:sz="4" w:space="0" w:color="auto"/>
              <w:right w:val="single" w:sz="4" w:space="0" w:color="auto"/>
            </w:tcBorders>
          </w:tcPr>
          <w:p w14:paraId="27DEE583" w14:textId="77777777" w:rsidR="00A36A58" w:rsidRPr="00C61758" w:rsidRDefault="00A36A58" w:rsidP="008D4C43">
            <w:pPr>
              <w:tabs>
                <w:tab w:val="decimal" w:pos="270"/>
                <w:tab w:val="left" w:pos="540"/>
                <w:tab w:val="center" w:pos="4320"/>
              </w:tabs>
              <w:suppressAutoHyphens/>
              <w:spacing w:before="120"/>
              <w:rPr>
                <w:spacing w:val="-3"/>
                <w:sz w:val="22"/>
                <w:szCs w:val="22"/>
              </w:rPr>
            </w:pPr>
            <w:r w:rsidRPr="00C61758">
              <w:rPr>
                <w:spacing w:val="-3"/>
                <w:sz w:val="22"/>
                <w:szCs w:val="22"/>
              </w:rPr>
              <w:t>6.3</w:t>
            </w:r>
          </w:p>
        </w:tc>
        <w:tc>
          <w:tcPr>
            <w:tcW w:w="6390" w:type="dxa"/>
            <w:tcBorders>
              <w:top w:val="single" w:sz="4" w:space="0" w:color="auto"/>
              <w:left w:val="single" w:sz="4" w:space="0" w:color="auto"/>
              <w:bottom w:val="single" w:sz="4" w:space="0" w:color="auto"/>
              <w:right w:val="single" w:sz="4" w:space="0" w:color="auto"/>
            </w:tcBorders>
          </w:tcPr>
          <w:p w14:paraId="27DEE584" w14:textId="77777777" w:rsidR="00A36A58" w:rsidRPr="00C61758" w:rsidRDefault="00A36A58" w:rsidP="008D4C43">
            <w:pPr>
              <w:tabs>
                <w:tab w:val="left" w:pos="0"/>
              </w:tabs>
              <w:spacing w:before="120"/>
              <w:rPr>
                <w:sz w:val="22"/>
                <w:szCs w:val="22"/>
              </w:rPr>
            </w:pPr>
            <w:r w:rsidRPr="00C61758">
              <w:rPr>
                <w:sz w:val="22"/>
                <w:szCs w:val="22"/>
              </w:rPr>
              <w:t xml:space="preserve">The provider shall ensure that commercial interest exhibits or activities are separate from the continuing education activity. </w:t>
            </w:r>
          </w:p>
        </w:tc>
        <w:tc>
          <w:tcPr>
            <w:tcW w:w="3870" w:type="dxa"/>
            <w:tcBorders>
              <w:top w:val="single" w:sz="4" w:space="0" w:color="auto"/>
              <w:left w:val="single" w:sz="4" w:space="0" w:color="auto"/>
              <w:bottom w:val="single" w:sz="4" w:space="0" w:color="auto"/>
              <w:right w:val="single" w:sz="4" w:space="0" w:color="auto"/>
            </w:tcBorders>
          </w:tcPr>
          <w:p w14:paraId="27DEE585" w14:textId="77777777" w:rsidR="00A36A58" w:rsidRPr="00C61758" w:rsidRDefault="00A36A58" w:rsidP="008C0745">
            <w:pPr>
              <w:tabs>
                <w:tab w:val="left" w:pos="0"/>
              </w:tabs>
              <w:spacing w:before="120"/>
              <w:rPr>
                <w:sz w:val="22"/>
                <w:szCs w:val="22"/>
              </w:rPr>
            </w:pPr>
            <w:r w:rsidRPr="00C61758">
              <w:rPr>
                <w:sz w:val="22"/>
                <w:szCs w:val="22"/>
              </w:rPr>
              <w:t xml:space="preserve">How does the provider ensure the separation of exhibits from the continuing education activity? </w:t>
            </w:r>
          </w:p>
        </w:tc>
      </w:tr>
      <w:tr w:rsidR="008C0745" w:rsidRPr="00152543" w14:paraId="27DEE588" w14:textId="77777777" w:rsidTr="00E70172">
        <w:trPr>
          <w:cantSplit/>
          <w:trHeight w:val="432"/>
        </w:trPr>
        <w:tc>
          <w:tcPr>
            <w:tcW w:w="10800" w:type="dxa"/>
            <w:gridSpan w:val="3"/>
            <w:tcBorders>
              <w:top w:val="single" w:sz="4" w:space="0" w:color="auto"/>
              <w:left w:val="single" w:sz="4" w:space="0" w:color="auto"/>
              <w:bottom w:val="single" w:sz="4" w:space="0" w:color="auto"/>
              <w:right w:val="single" w:sz="4" w:space="0" w:color="auto"/>
            </w:tcBorders>
          </w:tcPr>
          <w:p w14:paraId="27DEE587" w14:textId="77777777" w:rsidR="008C0745" w:rsidRPr="00C61758" w:rsidRDefault="002D4DA0" w:rsidP="00B91133">
            <w:pPr>
              <w:tabs>
                <w:tab w:val="left" w:pos="0"/>
                <w:tab w:val="left" w:pos="542"/>
              </w:tabs>
              <w:spacing w:before="120"/>
              <w:rPr>
                <w:sz w:val="22"/>
                <w:szCs w:val="22"/>
              </w:rPr>
            </w:pPr>
            <w:r>
              <w:rPr>
                <w:sz w:val="22"/>
                <w:szCs w:val="22"/>
              </w:rPr>
              <w:t xml:space="preserve">          </w:t>
            </w:r>
            <w:r w:rsidR="00FC6FB5">
              <w:rPr>
                <w:sz w:val="22"/>
                <w:szCs w:val="22"/>
              </w:rPr>
              <w:t xml:space="preserve">Explain how the provider ensures the separation of exhibits: </w:t>
            </w:r>
            <w:bookmarkStart w:id="22" w:name="Exhibit_Separation"/>
            <w:r w:rsidR="00B91133">
              <w:rPr>
                <w:sz w:val="22"/>
                <w:szCs w:val="22"/>
              </w:rPr>
              <w:fldChar w:fldCharType="begin">
                <w:ffData>
                  <w:name w:val="Exhibit_Separation"/>
                  <w:enabled/>
                  <w:calcOnExit w:val="0"/>
                  <w:textInput/>
                </w:ffData>
              </w:fldChar>
            </w:r>
            <w:r w:rsidR="00B91133">
              <w:rPr>
                <w:sz w:val="22"/>
                <w:szCs w:val="22"/>
              </w:rPr>
              <w:instrText xml:space="preserve"> FORMTEXT </w:instrText>
            </w:r>
            <w:r w:rsidR="00B91133">
              <w:rPr>
                <w:sz w:val="22"/>
                <w:szCs w:val="22"/>
              </w:rPr>
            </w:r>
            <w:r w:rsidR="00B91133">
              <w:rPr>
                <w:sz w:val="22"/>
                <w:szCs w:val="22"/>
              </w:rPr>
              <w:fldChar w:fldCharType="separate"/>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sz w:val="22"/>
                <w:szCs w:val="22"/>
              </w:rPr>
              <w:fldChar w:fldCharType="end"/>
            </w:r>
            <w:bookmarkEnd w:id="22"/>
          </w:p>
        </w:tc>
      </w:tr>
      <w:tr w:rsidR="00A36A58" w:rsidRPr="00152543" w14:paraId="27DEE58C" w14:textId="77777777" w:rsidTr="00A36A58">
        <w:trPr>
          <w:cantSplit/>
          <w:trHeight w:val="432"/>
        </w:trPr>
        <w:tc>
          <w:tcPr>
            <w:tcW w:w="540" w:type="dxa"/>
            <w:tcBorders>
              <w:top w:val="single" w:sz="4" w:space="0" w:color="auto"/>
              <w:left w:val="single" w:sz="4" w:space="0" w:color="auto"/>
              <w:bottom w:val="single" w:sz="4" w:space="0" w:color="auto"/>
              <w:right w:val="single" w:sz="4" w:space="0" w:color="auto"/>
            </w:tcBorders>
          </w:tcPr>
          <w:p w14:paraId="27DEE589" w14:textId="77777777" w:rsidR="00A36A58" w:rsidRPr="00C61758" w:rsidRDefault="00A36A58" w:rsidP="008D4C43">
            <w:pPr>
              <w:tabs>
                <w:tab w:val="decimal" w:pos="270"/>
                <w:tab w:val="left" w:pos="540"/>
                <w:tab w:val="center" w:pos="4320"/>
              </w:tabs>
              <w:suppressAutoHyphens/>
              <w:spacing w:before="120"/>
              <w:rPr>
                <w:spacing w:val="-3"/>
                <w:sz w:val="22"/>
                <w:szCs w:val="22"/>
              </w:rPr>
            </w:pPr>
            <w:r w:rsidRPr="00C61758">
              <w:rPr>
                <w:spacing w:val="-3"/>
                <w:sz w:val="22"/>
                <w:szCs w:val="22"/>
              </w:rPr>
              <w:t>6.4</w:t>
            </w:r>
          </w:p>
        </w:tc>
        <w:tc>
          <w:tcPr>
            <w:tcW w:w="6390" w:type="dxa"/>
            <w:tcBorders>
              <w:top w:val="single" w:sz="4" w:space="0" w:color="auto"/>
              <w:left w:val="single" w:sz="4" w:space="0" w:color="auto"/>
              <w:bottom w:val="single" w:sz="4" w:space="0" w:color="auto"/>
              <w:right w:val="single" w:sz="4" w:space="0" w:color="auto"/>
            </w:tcBorders>
          </w:tcPr>
          <w:p w14:paraId="27DEE58A" w14:textId="77777777" w:rsidR="00A36A58" w:rsidRPr="00C61758" w:rsidRDefault="00A36A58" w:rsidP="00D944B9">
            <w:pPr>
              <w:tabs>
                <w:tab w:val="left" w:pos="0"/>
              </w:tabs>
              <w:spacing w:before="120"/>
              <w:rPr>
                <w:noProof/>
                <w:sz w:val="22"/>
                <w:szCs w:val="22"/>
              </w:rPr>
            </w:pPr>
            <w:r w:rsidRPr="00C61758">
              <w:rPr>
                <w:sz w:val="22"/>
                <w:szCs w:val="22"/>
              </w:rPr>
              <w:t>The provider shall have policies and processes to ensure independence of its continuing education</w:t>
            </w:r>
            <w:r w:rsidR="00D944B9">
              <w:rPr>
                <w:sz w:val="22"/>
                <w:szCs w:val="22"/>
              </w:rPr>
              <w:t xml:space="preserve"> </w:t>
            </w:r>
            <w:r w:rsidRPr="00C61758">
              <w:rPr>
                <w:sz w:val="22"/>
                <w:szCs w:val="22"/>
              </w:rPr>
              <w:t xml:space="preserve">activities from commercial conflict of interest, bias, or influence. </w:t>
            </w:r>
          </w:p>
        </w:tc>
        <w:tc>
          <w:tcPr>
            <w:tcW w:w="3870" w:type="dxa"/>
            <w:tcBorders>
              <w:top w:val="single" w:sz="4" w:space="0" w:color="auto"/>
              <w:left w:val="single" w:sz="4" w:space="0" w:color="auto"/>
              <w:bottom w:val="single" w:sz="4" w:space="0" w:color="auto"/>
              <w:right w:val="single" w:sz="4" w:space="0" w:color="auto"/>
            </w:tcBorders>
          </w:tcPr>
          <w:p w14:paraId="27DEE58B" w14:textId="77777777" w:rsidR="00A36A58" w:rsidRPr="00C61758" w:rsidRDefault="00A36A58" w:rsidP="00E70172">
            <w:pPr>
              <w:tabs>
                <w:tab w:val="left" w:pos="0"/>
              </w:tabs>
              <w:spacing w:before="120"/>
              <w:rPr>
                <w:noProof/>
                <w:sz w:val="22"/>
                <w:szCs w:val="22"/>
              </w:rPr>
            </w:pPr>
            <w:r w:rsidRPr="00C61758">
              <w:rPr>
                <w:sz w:val="22"/>
                <w:szCs w:val="22"/>
              </w:rPr>
              <w:t xml:space="preserve">Attach the policies and processes </w:t>
            </w:r>
            <w:r w:rsidR="00202E39">
              <w:rPr>
                <w:sz w:val="22"/>
                <w:szCs w:val="22"/>
              </w:rPr>
              <w:t xml:space="preserve">that </w:t>
            </w:r>
            <w:r w:rsidR="00202E39" w:rsidRPr="00C61758">
              <w:rPr>
                <w:sz w:val="22"/>
                <w:szCs w:val="22"/>
              </w:rPr>
              <w:t>ensure</w:t>
            </w:r>
            <w:r w:rsidRPr="00C61758">
              <w:rPr>
                <w:sz w:val="22"/>
                <w:szCs w:val="22"/>
              </w:rPr>
              <w:t xml:space="preserve"> independence of the continuing education activities from commercial conflict of interest, bias, or influence.</w:t>
            </w:r>
          </w:p>
        </w:tc>
      </w:tr>
    </w:tbl>
    <w:p w14:paraId="27DEE58D" w14:textId="77777777" w:rsidR="002C279D" w:rsidRDefault="002C279D"/>
    <w:tbl>
      <w:tblPr>
        <w:tblStyle w:val="LightList-Accent3"/>
        <w:tblW w:w="10800" w:type="dxa"/>
        <w:tblInd w:w="-432" w:type="dxa"/>
        <w:tblLayout w:type="fixed"/>
        <w:tblLook w:val="04A0" w:firstRow="1" w:lastRow="0" w:firstColumn="1" w:lastColumn="0" w:noHBand="0" w:noVBand="1"/>
      </w:tblPr>
      <w:tblGrid>
        <w:gridCol w:w="540"/>
        <w:gridCol w:w="6390"/>
        <w:gridCol w:w="3870"/>
      </w:tblGrid>
      <w:tr w:rsidR="00A3657B" w:rsidRPr="0017563B" w14:paraId="27DEE58F" w14:textId="77777777" w:rsidTr="001B54BC">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8E" w14:textId="77777777" w:rsidR="00A3657B" w:rsidRPr="005A0122" w:rsidRDefault="00A3657B" w:rsidP="00474F27">
            <w:pPr>
              <w:spacing w:before="120"/>
              <w:rPr>
                <w:noProof/>
                <w:color w:val="auto"/>
                <w:sz w:val="23"/>
                <w:szCs w:val="23"/>
              </w:rPr>
            </w:pPr>
            <w:r w:rsidRPr="005A0122">
              <w:rPr>
                <w:color w:val="auto"/>
                <w:sz w:val="23"/>
                <w:szCs w:val="23"/>
                <w:u w:val="single"/>
              </w:rPr>
              <w:t>STANDARD 7.0</w:t>
            </w:r>
            <w:r w:rsidRPr="005A0122">
              <w:rPr>
                <w:color w:val="auto"/>
                <w:sz w:val="23"/>
                <w:szCs w:val="23"/>
              </w:rPr>
              <w:t xml:space="preserve"> - </w:t>
            </w:r>
            <w:r w:rsidRPr="005A0122">
              <w:rPr>
                <w:i/>
                <w:color w:val="auto"/>
                <w:sz w:val="23"/>
                <w:szCs w:val="23"/>
              </w:rPr>
              <w:t>The provider shall ensure appropriate administrative processes related to development of publicity, admission, verification of attendance, calculation of continuing education contact hours, and maintenance of attendance records.</w:t>
            </w:r>
          </w:p>
        </w:tc>
      </w:tr>
      <w:tr w:rsidR="00A36A58" w:rsidRPr="0017563B" w14:paraId="27DEE592" w14:textId="77777777" w:rsidTr="00A36A5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DEE590" w14:textId="77777777" w:rsidR="00A36A58" w:rsidRPr="009B14BC" w:rsidRDefault="00A36A58" w:rsidP="00A36A58">
            <w:pPr>
              <w:spacing w:before="120"/>
              <w:jc w:val="center"/>
              <w:rPr>
                <w:rFonts w:asciiTheme="majorHAnsi" w:hAnsiTheme="majorHAnsi" w:cs="Cambria"/>
                <w:bCs w:val="0"/>
                <w:sz w:val="22"/>
                <w:szCs w:val="22"/>
              </w:rPr>
            </w:pPr>
            <w:r w:rsidRPr="009B14BC">
              <w:rPr>
                <w:rFonts w:asciiTheme="majorHAnsi" w:hAnsiTheme="majorHAnsi" w:cs="Cambria"/>
                <w:sz w:val="22"/>
                <w:szCs w:val="22"/>
              </w:rPr>
              <w:lastRenderedPageBreak/>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91" w14:textId="77777777" w:rsidR="00A36A58" w:rsidRPr="009B14BC" w:rsidRDefault="00A36A58"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9B14BC">
              <w:rPr>
                <w:rFonts w:asciiTheme="majorHAnsi" w:hAnsiTheme="majorHAnsi" w:cs="Cambria"/>
                <w:b/>
                <w:sz w:val="22"/>
                <w:szCs w:val="22"/>
              </w:rPr>
              <w:t>Requested Information</w:t>
            </w:r>
          </w:p>
        </w:tc>
      </w:tr>
      <w:tr w:rsidR="00A36A58" w:rsidRPr="00C61758" w14:paraId="27DEE596" w14:textId="77777777" w:rsidTr="00A36A58">
        <w:trPr>
          <w:trHeight w:val="89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93" w14:textId="77777777" w:rsidR="00A36A58" w:rsidRPr="00C61758" w:rsidRDefault="00A36A58" w:rsidP="00BD4845">
            <w:pPr>
              <w:spacing w:before="120"/>
              <w:jc w:val="center"/>
              <w:rPr>
                <w:b w:val="0"/>
                <w:sz w:val="22"/>
                <w:szCs w:val="22"/>
              </w:rPr>
            </w:pPr>
            <w:r w:rsidRPr="00C61758">
              <w:rPr>
                <w:b w:val="0"/>
                <w:sz w:val="22"/>
                <w:szCs w:val="22"/>
              </w:rPr>
              <w:t>7.1</w:t>
            </w:r>
          </w:p>
        </w:tc>
        <w:tc>
          <w:tcPr>
            <w:tcW w:w="6390" w:type="dxa"/>
            <w:tcBorders>
              <w:top w:val="single" w:sz="4" w:space="0" w:color="auto"/>
              <w:left w:val="single" w:sz="4" w:space="0" w:color="auto"/>
              <w:bottom w:val="single" w:sz="4" w:space="0" w:color="auto"/>
              <w:right w:val="single" w:sz="4" w:space="0" w:color="auto"/>
            </w:tcBorders>
          </w:tcPr>
          <w:p w14:paraId="27DEE594" w14:textId="77777777" w:rsidR="00A36A58" w:rsidRPr="00C61758" w:rsidRDefault="00A36A58" w:rsidP="00A36A58">
            <w:pPr>
              <w:tabs>
                <w:tab w:val="left" w:pos="540"/>
              </w:tabs>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The provider shall ensure that publicity for continuing education activities and descriptive materials utilized during the activity provide complete and accurate information. </w:t>
            </w:r>
          </w:p>
        </w:tc>
        <w:tc>
          <w:tcPr>
            <w:tcW w:w="3870" w:type="dxa"/>
            <w:tcBorders>
              <w:top w:val="single" w:sz="4" w:space="0" w:color="auto"/>
              <w:left w:val="single" w:sz="4" w:space="0" w:color="auto"/>
              <w:bottom w:val="single" w:sz="4" w:space="0" w:color="auto"/>
              <w:right w:val="single" w:sz="4" w:space="0" w:color="auto"/>
            </w:tcBorders>
          </w:tcPr>
          <w:p w14:paraId="27DEE595" w14:textId="77777777" w:rsidR="00A36A58" w:rsidRPr="00C61758" w:rsidRDefault="00A36A58" w:rsidP="003749DB">
            <w:pPr>
              <w:tabs>
                <w:tab w:val="left" w:pos="540"/>
              </w:tabs>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Attach </w:t>
            </w:r>
            <w:r w:rsidR="00D944B9">
              <w:rPr>
                <w:sz w:val="22"/>
                <w:szCs w:val="22"/>
              </w:rPr>
              <w:t xml:space="preserve">any brochure(s)/publicity for activities planned in the next </w:t>
            </w:r>
            <w:r w:rsidR="003749DB">
              <w:rPr>
                <w:sz w:val="22"/>
                <w:szCs w:val="22"/>
              </w:rPr>
              <w:t xml:space="preserve">12 </w:t>
            </w:r>
            <w:r w:rsidR="00D944B9">
              <w:rPr>
                <w:sz w:val="22"/>
                <w:szCs w:val="22"/>
              </w:rPr>
              <w:t>months</w:t>
            </w:r>
            <w:r w:rsidRPr="00C61758">
              <w:rPr>
                <w:sz w:val="22"/>
                <w:szCs w:val="22"/>
              </w:rPr>
              <w:t>.</w:t>
            </w:r>
          </w:p>
        </w:tc>
      </w:tr>
      <w:tr w:rsidR="00A36A58" w:rsidRPr="00C61758" w14:paraId="27DEE59A" w14:textId="77777777" w:rsidTr="00A36A5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97" w14:textId="77777777" w:rsidR="00A36A58" w:rsidRPr="00C61758" w:rsidRDefault="00A36A58" w:rsidP="00BD4845">
            <w:pPr>
              <w:spacing w:before="120"/>
              <w:jc w:val="center"/>
              <w:rPr>
                <w:b w:val="0"/>
                <w:sz w:val="22"/>
                <w:szCs w:val="22"/>
              </w:rPr>
            </w:pPr>
            <w:r w:rsidRPr="00C61758">
              <w:rPr>
                <w:b w:val="0"/>
                <w:sz w:val="22"/>
                <w:szCs w:val="22"/>
              </w:rPr>
              <w:t>7.3</w:t>
            </w:r>
          </w:p>
        </w:tc>
        <w:tc>
          <w:tcPr>
            <w:tcW w:w="6390" w:type="dxa"/>
            <w:tcBorders>
              <w:top w:val="single" w:sz="4" w:space="0" w:color="auto"/>
              <w:left w:val="single" w:sz="4" w:space="0" w:color="auto"/>
              <w:bottom w:val="single" w:sz="4" w:space="0" w:color="auto"/>
              <w:right w:val="single" w:sz="4" w:space="0" w:color="auto"/>
            </w:tcBorders>
          </w:tcPr>
          <w:p w14:paraId="27DEE598" w14:textId="77777777" w:rsidR="00A36A58" w:rsidRPr="00C61758" w:rsidRDefault="00A36A58" w:rsidP="00A36A58">
            <w:pPr>
              <w:widowControl w:val="0"/>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sz w:val="22"/>
                <w:szCs w:val="22"/>
              </w:rPr>
            </w:pPr>
            <w:r w:rsidRPr="00C61758">
              <w:rPr>
                <w:sz w:val="22"/>
                <w:szCs w:val="22"/>
              </w:rPr>
              <w:t xml:space="preserve">The provider shall perform a minimum of two attendance verifications during each day of a continuing education activity. An activity of four hours or less requires single attendance verification. </w:t>
            </w:r>
          </w:p>
        </w:tc>
        <w:tc>
          <w:tcPr>
            <w:tcW w:w="3870" w:type="dxa"/>
            <w:tcBorders>
              <w:top w:val="single" w:sz="4" w:space="0" w:color="auto"/>
              <w:left w:val="single" w:sz="4" w:space="0" w:color="auto"/>
              <w:bottom w:val="single" w:sz="4" w:space="0" w:color="auto"/>
              <w:right w:val="single" w:sz="4" w:space="0" w:color="auto"/>
            </w:tcBorders>
          </w:tcPr>
          <w:p w14:paraId="27DEE599" w14:textId="77777777" w:rsidR="00A36A58" w:rsidRPr="00C61758" w:rsidRDefault="00A36A58" w:rsidP="00D944B9">
            <w:pPr>
              <w:widowControl w:val="0"/>
              <w:autoSpaceDE w:val="0"/>
              <w:autoSpaceDN w:val="0"/>
              <w:adjustRightInd w:val="0"/>
              <w:spacing w:before="120"/>
              <w:cnfStyle w:val="000000100000" w:firstRow="0" w:lastRow="0" w:firstColumn="0" w:lastColumn="0" w:oddVBand="0" w:evenVBand="0" w:oddHBand="1" w:evenHBand="0" w:firstRowFirstColumn="0" w:firstRowLastColumn="0" w:lastRowFirstColumn="0" w:lastRowLastColumn="0"/>
              <w:rPr>
                <w:sz w:val="22"/>
                <w:szCs w:val="22"/>
              </w:rPr>
            </w:pPr>
            <w:r w:rsidRPr="00C61758">
              <w:rPr>
                <w:sz w:val="22"/>
                <w:szCs w:val="22"/>
              </w:rPr>
              <w:t xml:space="preserve">Describe the method(s) </w:t>
            </w:r>
            <w:r w:rsidR="00D944B9">
              <w:rPr>
                <w:sz w:val="22"/>
                <w:szCs w:val="22"/>
              </w:rPr>
              <w:t xml:space="preserve">that will be </w:t>
            </w:r>
            <w:r w:rsidRPr="00C61758">
              <w:rPr>
                <w:sz w:val="22"/>
                <w:szCs w:val="22"/>
              </w:rPr>
              <w:t xml:space="preserve">utilized to verify participant’s attendance at and/or completion of activities. Specify the frequency with which attendance </w:t>
            </w:r>
            <w:r w:rsidR="00D944B9">
              <w:rPr>
                <w:sz w:val="22"/>
                <w:szCs w:val="22"/>
              </w:rPr>
              <w:t>will be verified</w:t>
            </w:r>
            <w:r w:rsidRPr="00C61758">
              <w:rPr>
                <w:sz w:val="22"/>
                <w:szCs w:val="22"/>
              </w:rPr>
              <w:t>.</w:t>
            </w:r>
          </w:p>
        </w:tc>
      </w:tr>
      <w:tr w:rsidR="008C0745" w:rsidRPr="00C61758" w14:paraId="27DEE59C" w14:textId="77777777" w:rsidTr="008C0745">
        <w:trPr>
          <w:trHeight w:val="395"/>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9B" w14:textId="77777777" w:rsidR="008C0745" w:rsidRPr="00C61758" w:rsidRDefault="00E70172" w:rsidP="00B91133">
            <w:pPr>
              <w:widowControl w:val="0"/>
              <w:tabs>
                <w:tab w:val="left" w:pos="542"/>
              </w:tabs>
              <w:autoSpaceDE w:val="0"/>
              <w:autoSpaceDN w:val="0"/>
              <w:adjustRightInd w:val="0"/>
              <w:spacing w:before="120"/>
              <w:rPr>
                <w:sz w:val="22"/>
                <w:szCs w:val="22"/>
              </w:rPr>
            </w:pPr>
            <w:r>
              <w:rPr>
                <w:b w:val="0"/>
                <w:sz w:val="22"/>
                <w:szCs w:val="22"/>
              </w:rPr>
              <w:t xml:space="preserve">          </w:t>
            </w:r>
            <w:r w:rsidR="008C0745" w:rsidRPr="008C0745">
              <w:rPr>
                <w:b w:val="0"/>
                <w:sz w:val="22"/>
                <w:szCs w:val="22"/>
              </w:rPr>
              <w:t>Describe the method(s) utilized</w:t>
            </w:r>
            <w:r w:rsidR="00D944B9">
              <w:rPr>
                <w:b w:val="0"/>
                <w:sz w:val="22"/>
                <w:szCs w:val="22"/>
              </w:rPr>
              <w:t xml:space="preserve"> and frequency</w:t>
            </w:r>
            <w:r w:rsidR="008C0745" w:rsidRPr="008C0745">
              <w:rPr>
                <w:b w:val="0"/>
                <w:sz w:val="22"/>
                <w:szCs w:val="22"/>
              </w:rPr>
              <w:t>:</w:t>
            </w:r>
            <w:r w:rsidR="008C0745">
              <w:rPr>
                <w:sz w:val="22"/>
                <w:szCs w:val="22"/>
              </w:rPr>
              <w:t xml:space="preserve"> </w:t>
            </w:r>
            <w:bookmarkStart w:id="23" w:name="Attendance"/>
            <w:r w:rsidR="00B91133">
              <w:rPr>
                <w:sz w:val="22"/>
                <w:szCs w:val="22"/>
              </w:rPr>
              <w:fldChar w:fldCharType="begin">
                <w:ffData>
                  <w:name w:val="Attendance"/>
                  <w:enabled/>
                  <w:calcOnExit w:val="0"/>
                  <w:textInput/>
                </w:ffData>
              </w:fldChar>
            </w:r>
            <w:r w:rsidR="00B91133">
              <w:rPr>
                <w:b w:val="0"/>
                <w:bCs w:val="0"/>
                <w:sz w:val="22"/>
                <w:szCs w:val="22"/>
              </w:rPr>
              <w:instrText xml:space="preserve"> FORMTEXT </w:instrText>
            </w:r>
            <w:r w:rsidR="00B91133">
              <w:rPr>
                <w:sz w:val="22"/>
                <w:szCs w:val="22"/>
              </w:rPr>
            </w:r>
            <w:r w:rsidR="00B91133">
              <w:rPr>
                <w:sz w:val="22"/>
                <w:szCs w:val="22"/>
              </w:rPr>
              <w:fldChar w:fldCharType="separate"/>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sz w:val="22"/>
                <w:szCs w:val="22"/>
              </w:rPr>
              <w:fldChar w:fldCharType="end"/>
            </w:r>
            <w:bookmarkEnd w:id="23"/>
          </w:p>
        </w:tc>
      </w:tr>
    </w:tbl>
    <w:tbl>
      <w:tblPr>
        <w:tblW w:w="10800" w:type="dxa"/>
        <w:tblInd w:w="-43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540"/>
        <w:gridCol w:w="6390"/>
        <w:gridCol w:w="3870"/>
      </w:tblGrid>
      <w:tr w:rsidR="00A36A58" w:rsidRPr="00C61758" w14:paraId="27DEE5A0" w14:textId="77777777" w:rsidTr="00A36A58">
        <w:trPr>
          <w:cantSplit/>
          <w:trHeight w:val="432"/>
        </w:trPr>
        <w:tc>
          <w:tcPr>
            <w:tcW w:w="540" w:type="dxa"/>
            <w:tcBorders>
              <w:top w:val="single" w:sz="4" w:space="0" w:color="auto"/>
              <w:left w:val="single" w:sz="4" w:space="0" w:color="auto"/>
              <w:bottom w:val="single" w:sz="4" w:space="0" w:color="auto"/>
              <w:right w:val="single" w:sz="4" w:space="0" w:color="auto"/>
            </w:tcBorders>
          </w:tcPr>
          <w:p w14:paraId="27DEE59D" w14:textId="77777777" w:rsidR="00A36A58" w:rsidRPr="00C61758" w:rsidRDefault="00A36A58" w:rsidP="00BD4845">
            <w:pPr>
              <w:tabs>
                <w:tab w:val="decimal" w:pos="270"/>
                <w:tab w:val="left" w:pos="540"/>
                <w:tab w:val="center" w:pos="4320"/>
              </w:tabs>
              <w:suppressAutoHyphens/>
              <w:spacing w:before="120"/>
              <w:jc w:val="center"/>
              <w:rPr>
                <w:spacing w:val="-3"/>
                <w:sz w:val="22"/>
                <w:szCs w:val="22"/>
              </w:rPr>
            </w:pPr>
            <w:r w:rsidRPr="00C61758">
              <w:rPr>
                <w:spacing w:val="-3"/>
                <w:sz w:val="22"/>
                <w:szCs w:val="22"/>
              </w:rPr>
              <w:t>7.5</w:t>
            </w:r>
          </w:p>
        </w:tc>
        <w:tc>
          <w:tcPr>
            <w:tcW w:w="6390" w:type="dxa"/>
            <w:tcBorders>
              <w:top w:val="single" w:sz="4" w:space="0" w:color="auto"/>
              <w:left w:val="single" w:sz="4" w:space="0" w:color="auto"/>
              <w:bottom w:val="single" w:sz="4" w:space="0" w:color="auto"/>
              <w:right w:val="single" w:sz="4" w:space="0" w:color="auto"/>
            </w:tcBorders>
          </w:tcPr>
          <w:p w14:paraId="27DEE59E" w14:textId="77777777" w:rsidR="00A36A58" w:rsidRPr="00C61758" w:rsidRDefault="00A36A58" w:rsidP="00A36A58">
            <w:pPr>
              <w:pStyle w:val="Default"/>
              <w:spacing w:before="120"/>
              <w:rPr>
                <w:noProof/>
                <w:color w:val="auto"/>
                <w:sz w:val="22"/>
                <w:szCs w:val="22"/>
              </w:rPr>
            </w:pPr>
            <w:r w:rsidRPr="00C61758">
              <w:rPr>
                <w:color w:val="auto"/>
                <w:sz w:val="22"/>
                <w:szCs w:val="22"/>
              </w:rPr>
              <w:t xml:space="preserve">The provider shall maintain a roster of individuals participating in each continuing education activity. </w:t>
            </w:r>
          </w:p>
        </w:tc>
        <w:tc>
          <w:tcPr>
            <w:tcW w:w="3870" w:type="dxa"/>
            <w:tcBorders>
              <w:top w:val="single" w:sz="4" w:space="0" w:color="auto"/>
              <w:left w:val="single" w:sz="4" w:space="0" w:color="auto"/>
              <w:bottom w:val="single" w:sz="4" w:space="0" w:color="auto"/>
              <w:right w:val="single" w:sz="4" w:space="0" w:color="auto"/>
            </w:tcBorders>
          </w:tcPr>
          <w:p w14:paraId="27DEE59F" w14:textId="77777777" w:rsidR="00A36A58" w:rsidRPr="00C61758" w:rsidRDefault="00A36A58" w:rsidP="007D3A66">
            <w:pPr>
              <w:pStyle w:val="Default"/>
              <w:spacing w:before="120"/>
              <w:rPr>
                <w:noProof/>
                <w:color w:val="auto"/>
                <w:sz w:val="22"/>
                <w:szCs w:val="22"/>
              </w:rPr>
            </w:pPr>
            <w:r w:rsidRPr="00C61758">
              <w:rPr>
                <w:color w:val="auto"/>
                <w:sz w:val="22"/>
                <w:szCs w:val="22"/>
              </w:rPr>
              <w:t xml:space="preserve">Attach a roster </w:t>
            </w:r>
            <w:r w:rsidR="00D944B9">
              <w:rPr>
                <w:color w:val="auto"/>
                <w:sz w:val="22"/>
                <w:szCs w:val="22"/>
              </w:rPr>
              <w:t xml:space="preserve">form that will be used </w:t>
            </w:r>
            <w:r w:rsidRPr="00C61758">
              <w:rPr>
                <w:color w:val="auto"/>
                <w:sz w:val="22"/>
                <w:szCs w:val="22"/>
              </w:rPr>
              <w:t xml:space="preserve">for each continuing education activity. </w:t>
            </w:r>
          </w:p>
        </w:tc>
      </w:tr>
      <w:tr w:rsidR="00A36A58" w:rsidRPr="00C61758" w14:paraId="27DEE5A4" w14:textId="77777777" w:rsidTr="00A36A58">
        <w:trPr>
          <w:cantSplit/>
          <w:trHeight w:val="432"/>
        </w:trPr>
        <w:tc>
          <w:tcPr>
            <w:tcW w:w="540" w:type="dxa"/>
            <w:tcBorders>
              <w:top w:val="single" w:sz="4" w:space="0" w:color="auto"/>
              <w:left w:val="single" w:sz="4" w:space="0" w:color="auto"/>
              <w:bottom w:val="single" w:sz="4" w:space="0" w:color="auto"/>
              <w:right w:val="single" w:sz="4" w:space="0" w:color="auto"/>
            </w:tcBorders>
          </w:tcPr>
          <w:p w14:paraId="27DEE5A1" w14:textId="77777777" w:rsidR="00A36A58" w:rsidRPr="00C61758" w:rsidRDefault="00A36A58" w:rsidP="00BD4845">
            <w:pPr>
              <w:tabs>
                <w:tab w:val="decimal" w:pos="270"/>
                <w:tab w:val="left" w:pos="540"/>
                <w:tab w:val="center" w:pos="4320"/>
              </w:tabs>
              <w:suppressAutoHyphens/>
              <w:spacing w:before="120"/>
              <w:jc w:val="center"/>
              <w:rPr>
                <w:spacing w:val="-3"/>
                <w:sz w:val="22"/>
                <w:szCs w:val="22"/>
              </w:rPr>
            </w:pPr>
            <w:r w:rsidRPr="00C61758">
              <w:rPr>
                <w:spacing w:val="-3"/>
                <w:sz w:val="22"/>
                <w:szCs w:val="22"/>
              </w:rPr>
              <w:t>7.6</w:t>
            </w:r>
          </w:p>
        </w:tc>
        <w:tc>
          <w:tcPr>
            <w:tcW w:w="6390" w:type="dxa"/>
            <w:tcBorders>
              <w:top w:val="single" w:sz="4" w:space="0" w:color="auto"/>
              <w:left w:val="single" w:sz="4" w:space="0" w:color="auto"/>
              <w:bottom w:val="single" w:sz="4" w:space="0" w:color="auto"/>
              <w:right w:val="single" w:sz="4" w:space="0" w:color="auto"/>
            </w:tcBorders>
          </w:tcPr>
          <w:p w14:paraId="27DEE5A2" w14:textId="77777777" w:rsidR="00A36A58" w:rsidRPr="00C61758" w:rsidRDefault="00A36A58" w:rsidP="00A36A58">
            <w:pPr>
              <w:pStyle w:val="ListParagraph"/>
              <w:spacing w:before="120"/>
              <w:ind w:left="0"/>
              <w:rPr>
                <w:spacing w:val="-3"/>
                <w:sz w:val="22"/>
                <w:szCs w:val="22"/>
              </w:rPr>
            </w:pPr>
            <w:r w:rsidRPr="00C61758">
              <w:rPr>
                <w:sz w:val="22"/>
                <w:szCs w:val="22"/>
              </w:rPr>
              <w:t xml:space="preserve">The provider shall provide a documented record of attendance to each learner upon satisfactory completion of the continuing education activity. </w:t>
            </w:r>
          </w:p>
        </w:tc>
        <w:tc>
          <w:tcPr>
            <w:tcW w:w="3870" w:type="dxa"/>
            <w:tcBorders>
              <w:top w:val="single" w:sz="4" w:space="0" w:color="auto"/>
              <w:left w:val="single" w:sz="4" w:space="0" w:color="auto"/>
              <w:bottom w:val="single" w:sz="4" w:space="0" w:color="auto"/>
              <w:right w:val="single" w:sz="4" w:space="0" w:color="auto"/>
            </w:tcBorders>
          </w:tcPr>
          <w:p w14:paraId="27DEE5A3" w14:textId="77777777" w:rsidR="00A36A58" w:rsidRPr="00C61758" w:rsidRDefault="00A36A58" w:rsidP="00245C2E">
            <w:pPr>
              <w:pStyle w:val="ListParagraph"/>
              <w:spacing w:before="120"/>
              <w:ind w:left="0"/>
              <w:rPr>
                <w:spacing w:val="-3"/>
                <w:sz w:val="22"/>
                <w:szCs w:val="22"/>
              </w:rPr>
            </w:pPr>
            <w:r w:rsidRPr="00C61758">
              <w:rPr>
                <w:sz w:val="22"/>
                <w:szCs w:val="22"/>
              </w:rPr>
              <w:t>Attach the documented record (e.g., certificate, letter, or transcript) for each continuing education activity.</w:t>
            </w:r>
          </w:p>
        </w:tc>
      </w:tr>
    </w:tbl>
    <w:p w14:paraId="27DEE5A5" w14:textId="77777777" w:rsidR="00B03770" w:rsidRDefault="00B03770"/>
    <w:tbl>
      <w:tblPr>
        <w:tblStyle w:val="LightList-Accent3"/>
        <w:tblW w:w="10800" w:type="dxa"/>
        <w:tblInd w:w="-432" w:type="dxa"/>
        <w:tblLook w:val="04A0" w:firstRow="1" w:lastRow="0" w:firstColumn="1" w:lastColumn="0" w:noHBand="0" w:noVBand="1"/>
      </w:tblPr>
      <w:tblGrid>
        <w:gridCol w:w="540"/>
        <w:gridCol w:w="6390"/>
        <w:gridCol w:w="3870"/>
      </w:tblGrid>
      <w:tr w:rsidR="00207FBD" w:rsidRPr="00A3657B" w14:paraId="27DEE5A7" w14:textId="77777777" w:rsidTr="001355F1">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A6" w14:textId="77777777" w:rsidR="00207FBD" w:rsidRPr="00A3657B" w:rsidRDefault="00207FBD" w:rsidP="001355F1">
            <w:pPr>
              <w:spacing w:before="120"/>
              <w:rPr>
                <w:noProof/>
                <w:color w:val="auto"/>
                <w:sz w:val="23"/>
                <w:szCs w:val="23"/>
              </w:rPr>
            </w:pPr>
            <w:r w:rsidRPr="001355F1">
              <w:rPr>
                <w:noProof/>
                <w:color w:val="auto"/>
                <w:sz w:val="23"/>
                <w:szCs w:val="23"/>
                <w:u w:val="single"/>
              </w:rPr>
              <w:t>STANDARD 8.0</w:t>
            </w:r>
            <w:r w:rsidRPr="00207FBD">
              <w:rPr>
                <w:noProof/>
                <w:color w:val="auto"/>
                <w:sz w:val="23"/>
                <w:szCs w:val="23"/>
              </w:rPr>
              <w:t xml:space="preserve"> - </w:t>
            </w:r>
            <w:r w:rsidRPr="00207FBD">
              <w:rPr>
                <w:i/>
                <w:noProof/>
                <w:color w:val="auto"/>
                <w:sz w:val="23"/>
                <w:szCs w:val="23"/>
              </w:rPr>
              <w:t>The provider ensures the protection and confidentiality of patients involved in all aspects of its continuing education activities.</w:t>
            </w:r>
          </w:p>
        </w:tc>
      </w:tr>
      <w:tr w:rsidR="00A36A58" w:rsidRPr="0017563B" w14:paraId="27DEE5AA" w14:textId="77777777" w:rsidTr="00A36A5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93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A8" w14:textId="77777777" w:rsidR="00A36A58" w:rsidRPr="009B14BC" w:rsidRDefault="00A36A58" w:rsidP="00A36A58">
            <w:pPr>
              <w:spacing w:before="120"/>
              <w:jc w:val="center"/>
              <w:rPr>
                <w:rFonts w:asciiTheme="majorHAnsi" w:hAnsiTheme="majorHAnsi" w:cs="Cambria"/>
                <w:bCs w:val="0"/>
                <w:sz w:val="22"/>
                <w:szCs w:val="22"/>
              </w:rPr>
            </w:pPr>
            <w:r w:rsidRPr="009B14BC">
              <w:rPr>
                <w:rFonts w:asciiTheme="majorHAnsi" w:hAnsiTheme="majorHAnsi" w:cs="Cambria"/>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A9" w14:textId="77777777" w:rsidR="00A36A58" w:rsidRPr="009B14BC" w:rsidRDefault="00A36A58"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9B14BC">
              <w:rPr>
                <w:rFonts w:asciiTheme="majorHAnsi" w:hAnsiTheme="majorHAnsi" w:cs="Cambria"/>
                <w:b/>
                <w:sz w:val="22"/>
                <w:szCs w:val="22"/>
              </w:rPr>
              <w:t>Requested Information</w:t>
            </w:r>
          </w:p>
        </w:tc>
      </w:tr>
      <w:tr w:rsidR="00A36A58" w:rsidRPr="00F46A63" w14:paraId="27DEE5AE" w14:textId="77777777" w:rsidTr="00A36A58">
        <w:trPr>
          <w:trHeight w:val="836"/>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left w:val="single" w:sz="4" w:space="0" w:color="auto"/>
              <w:bottom w:val="single" w:sz="4" w:space="0" w:color="auto"/>
              <w:right w:val="single" w:sz="4" w:space="0" w:color="auto"/>
            </w:tcBorders>
          </w:tcPr>
          <w:p w14:paraId="27DEE5AB" w14:textId="77777777" w:rsidR="00A36A58" w:rsidRPr="00C61758" w:rsidRDefault="00A36A58" w:rsidP="008D4C43">
            <w:pPr>
              <w:spacing w:before="120"/>
              <w:rPr>
                <w:b w:val="0"/>
                <w:sz w:val="22"/>
                <w:szCs w:val="22"/>
              </w:rPr>
            </w:pPr>
            <w:r w:rsidRPr="00C61758">
              <w:rPr>
                <w:b w:val="0"/>
                <w:sz w:val="22"/>
                <w:szCs w:val="22"/>
              </w:rPr>
              <w:t>8.2</w:t>
            </w:r>
          </w:p>
        </w:tc>
        <w:tc>
          <w:tcPr>
            <w:tcW w:w="6390" w:type="dxa"/>
            <w:tcBorders>
              <w:top w:val="single" w:sz="4" w:space="0" w:color="auto"/>
              <w:left w:val="single" w:sz="4" w:space="0" w:color="auto"/>
              <w:bottom w:val="single" w:sz="4" w:space="0" w:color="auto"/>
              <w:right w:val="single" w:sz="4" w:space="0" w:color="auto"/>
            </w:tcBorders>
          </w:tcPr>
          <w:p w14:paraId="27DEE5AC" w14:textId="77777777" w:rsidR="00A36A58" w:rsidRPr="00C61758" w:rsidRDefault="00A36A58" w:rsidP="00F4253E">
            <w:pPr>
              <w:tabs>
                <w:tab w:val="left" w:pos="0"/>
                <w:tab w:val="left" w:pos="540"/>
              </w:tabs>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 xml:space="preserve">The material(s) presented and/or distributed shall be in accordance with the Health Insurance Portability and Accountability Act (HIPAA), as amended. </w:t>
            </w:r>
          </w:p>
        </w:tc>
        <w:tc>
          <w:tcPr>
            <w:tcW w:w="3870" w:type="dxa"/>
            <w:tcBorders>
              <w:top w:val="single" w:sz="4" w:space="0" w:color="auto"/>
              <w:left w:val="single" w:sz="4" w:space="0" w:color="auto"/>
              <w:bottom w:val="single" w:sz="4" w:space="0" w:color="auto"/>
              <w:right w:val="single" w:sz="4" w:space="0" w:color="auto"/>
            </w:tcBorders>
          </w:tcPr>
          <w:p w14:paraId="27DEE5AD" w14:textId="77777777" w:rsidR="00A36A58" w:rsidRPr="00C61758" w:rsidRDefault="00A36A58" w:rsidP="008D4C43">
            <w:pPr>
              <w:tabs>
                <w:tab w:val="left" w:pos="540"/>
              </w:tabs>
              <w:spacing w:before="120"/>
              <w:cnfStyle w:val="000000000000" w:firstRow="0" w:lastRow="0" w:firstColumn="0" w:lastColumn="0" w:oddVBand="0" w:evenVBand="0" w:oddHBand="0" w:evenHBand="0" w:firstRowFirstColumn="0" w:firstRowLastColumn="0" w:lastRowFirstColumn="0" w:lastRowLastColumn="0"/>
              <w:rPr>
                <w:sz w:val="22"/>
                <w:szCs w:val="22"/>
              </w:rPr>
            </w:pPr>
            <w:r w:rsidRPr="00C61758">
              <w:rPr>
                <w:sz w:val="22"/>
                <w:szCs w:val="22"/>
              </w:rPr>
              <w:t>How does the provider ensure all identifying patient information or visual has been removed from all presentations and handouts?</w:t>
            </w:r>
          </w:p>
        </w:tc>
      </w:tr>
      <w:tr w:rsidR="00103C54" w:rsidRPr="00F46A63" w14:paraId="27DEE5B0" w14:textId="77777777" w:rsidTr="00103C54">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0800" w:type="dxa"/>
            <w:gridSpan w:val="3"/>
            <w:tcBorders>
              <w:top w:val="single" w:sz="4" w:space="0" w:color="auto"/>
              <w:left w:val="single" w:sz="4" w:space="0" w:color="auto"/>
              <w:bottom w:val="single" w:sz="4" w:space="0" w:color="auto"/>
              <w:right w:val="single" w:sz="4" w:space="0" w:color="auto"/>
            </w:tcBorders>
          </w:tcPr>
          <w:p w14:paraId="27DEE5AF" w14:textId="77777777" w:rsidR="00103C54" w:rsidRPr="00C61758" w:rsidRDefault="00F4253E" w:rsidP="00B91133">
            <w:pPr>
              <w:tabs>
                <w:tab w:val="left" w:pos="540"/>
              </w:tabs>
              <w:spacing w:before="120"/>
              <w:rPr>
                <w:sz w:val="22"/>
                <w:szCs w:val="22"/>
              </w:rPr>
            </w:pPr>
            <w:r>
              <w:rPr>
                <w:sz w:val="22"/>
                <w:szCs w:val="22"/>
              </w:rPr>
              <w:t xml:space="preserve">          </w:t>
            </w:r>
            <w:r w:rsidRPr="00F4253E">
              <w:rPr>
                <w:b w:val="0"/>
                <w:sz w:val="22"/>
                <w:szCs w:val="22"/>
              </w:rPr>
              <w:t>Describe:</w:t>
            </w:r>
            <w:r>
              <w:rPr>
                <w:sz w:val="22"/>
                <w:szCs w:val="22"/>
              </w:rPr>
              <w:t xml:space="preserve"> </w:t>
            </w:r>
            <w:bookmarkStart w:id="24" w:name="Patient_Information"/>
            <w:r w:rsidR="00B91133">
              <w:rPr>
                <w:sz w:val="22"/>
                <w:szCs w:val="22"/>
              </w:rPr>
              <w:fldChar w:fldCharType="begin">
                <w:ffData>
                  <w:name w:val="Patient_Information"/>
                  <w:enabled/>
                  <w:calcOnExit w:val="0"/>
                  <w:textInput/>
                </w:ffData>
              </w:fldChar>
            </w:r>
            <w:r w:rsidR="00B91133">
              <w:rPr>
                <w:b w:val="0"/>
                <w:bCs w:val="0"/>
                <w:sz w:val="22"/>
                <w:szCs w:val="22"/>
              </w:rPr>
              <w:instrText xml:space="preserve"> FORMTEXT </w:instrText>
            </w:r>
            <w:r w:rsidR="00B91133">
              <w:rPr>
                <w:sz w:val="22"/>
                <w:szCs w:val="22"/>
              </w:rPr>
            </w:r>
            <w:r w:rsidR="00B91133">
              <w:rPr>
                <w:sz w:val="22"/>
                <w:szCs w:val="22"/>
              </w:rPr>
              <w:fldChar w:fldCharType="separate"/>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sz w:val="22"/>
                <w:szCs w:val="22"/>
              </w:rPr>
              <w:fldChar w:fldCharType="end"/>
            </w:r>
            <w:bookmarkEnd w:id="24"/>
          </w:p>
        </w:tc>
      </w:tr>
    </w:tbl>
    <w:p w14:paraId="27DEE5B1" w14:textId="77777777" w:rsidR="001B54BC" w:rsidRDefault="001B54BC"/>
    <w:tbl>
      <w:tblPr>
        <w:tblStyle w:val="LightList-Accent3"/>
        <w:tblW w:w="10800" w:type="dxa"/>
        <w:tblInd w:w="-432" w:type="dxa"/>
        <w:tblLook w:val="04A0" w:firstRow="1" w:lastRow="0" w:firstColumn="1" w:lastColumn="0" w:noHBand="0" w:noVBand="1"/>
      </w:tblPr>
      <w:tblGrid>
        <w:gridCol w:w="6930"/>
        <w:gridCol w:w="3870"/>
      </w:tblGrid>
      <w:tr w:rsidR="0098327F" w:rsidRPr="00FD5A24" w14:paraId="27DEE5B4" w14:textId="77777777" w:rsidTr="001355F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08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DEE5B2" w14:textId="77777777" w:rsidR="0098327F" w:rsidRDefault="0098327F" w:rsidP="001355F1">
            <w:pPr>
              <w:tabs>
                <w:tab w:val="left" w:pos="540"/>
              </w:tabs>
              <w:spacing w:before="120"/>
              <w:rPr>
                <w:i/>
                <w:color w:val="auto"/>
                <w:sz w:val="23"/>
                <w:szCs w:val="23"/>
              </w:rPr>
            </w:pPr>
            <w:r w:rsidRPr="001B54BC">
              <w:rPr>
                <w:color w:val="auto"/>
                <w:sz w:val="23"/>
                <w:szCs w:val="23"/>
                <w:u w:val="single"/>
              </w:rPr>
              <w:t>STANDARD 9.0</w:t>
            </w:r>
            <w:r w:rsidRPr="001B54BC">
              <w:rPr>
                <w:color w:val="auto"/>
                <w:sz w:val="23"/>
                <w:szCs w:val="23"/>
              </w:rPr>
              <w:t xml:space="preserve"> - </w:t>
            </w:r>
            <w:r w:rsidRPr="001B54BC">
              <w:rPr>
                <w:i/>
                <w:color w:val="auto"/>
                <w:sz w:val="23"/>
                <w:szCs w:val="23"/>
              </w:rPr>
              <w:t xml:space="preserve">The provider appropriately manages administration related to </w:t>
            </w:r>
            <w:r w:rsidRPr="00B03770">
              <w:rPr>
                <w:i/>
                <w:color w:val="auto"/>
                <w:sz w:val="23"/>
                <w:szCs w:val="23"/>
                <w:u w:val="single"/>
              </w:rPr>
              <w:t>instructional media</w:t>
            </w:r>
            <w:r w:rsidRPr="001B54BC">
              <w:rPr>
                <w:i/>
                <w:color w:val="auto"/>
                <w:sz w:val="23"/>
                <w:szCs w:val="23"/>
              </w:rPr>
              <w:t>.</w:t>
            </w:r>
          </w:p>
          <w:p w14:paraId="27DEE5B3" w14:textId="77777777" w:rsidR="00B03770" w:rsidRPr="001B54BC" w:rsidRDefault="00B03770" w:rsidP="001355F1">
            <w:pPr>
              <w:tabs>
                <w:tab w:val="left" w:pos="540"/>
              </w:tabs>
              <w:spacing w:before="120"/>
              <w:rPr>
                <w:sz w:val="23"/>
                <w:szCs w:val="23"/>
              </w:rPr>
            </w:pPr>
            <w:r>
              <w:rPr>
                <w:i/>
                <w:color w:val="auto"/>
                <w:sz w:val="23"/>
                <w:szCs w:val="23"/>
              </w:rPr>
              <w:t>(if not providing instructional media respond N/A)</w:t>
            </w:r>
          </w:p>
        </w:tc>
      </w:tr>
      <w:tr w:rsidR="00A36A58" w:rsidRPr="0017563B" w14:paraId="27DEE5B7" w14:textId="77777777" w:rsidTr="00A36A58">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9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B5" w14:textId="77777777" w:rsidR="00A36A58" w:rsidRPr="009B14BC" w:rsidRDefault="00A36A58" w:rsidP="00A36A58">
            <w:pPr>
              <w:spacing w:before="120"/>
              <w:jc w:val="center"/>
              <w:rPr>
                <w:rFonts w:asciiTheme="majorHAnsi" w:hAnsiTheme="majorHAnsi" w:cs="Cambria"/>
                <w:bCs w:val="0"/>
                <w:sz w:val="22"/>
                <w:szCs w:val="22"/>
              </w:rPr>
            </w:pPr>
            <w:r w:rsidRPr="009B14BC">
              <w:rPr>
                <w:rFonts w:asciiTheme="majorHAnsi" w:hAnsiTheme="majorHAnsi" w:cs="Cambria"/>
                <w:sz w:val="22"/>
                <w:szCs w:val="22"/>
              </w:rPr>
              <w:t>Requirement</w:t>
            </w:r>
          </w:p>
        </w:tc>
        <w:tc>
          <w:tcPr>
            <w:tcW w:w="387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DEE5B6" w14:textId="77777777" w:rsidR="00A36A58" w:rsidRPr="009B14BC" w:rsidRDefault="00A36A58" w:rsidP="00070F8B">
            <w:pPr>
              <w:spacing w:before="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Cambria"/>
                <w:b/>
                <w:sz w:val="22"/>
                <w:szCs w:val="22"/>
              </w:rPr>
            </w:pPr>
            <w:r w:rsidRPr="009B14BC">
              <w:rPr>
                <w:rFonts w:asciiTheme="majorHAnsi" w:hAnsiTheme="majorHAnsi" w:cs="Cambria"/>
                <w:b/>
                <w:sz w:val="22"/>
                <w:szCs w:val="22"/>
              </w:rPr>
              <w:t>Requested Information</w:t>
            </w:r>
          </w:p>
        </w:tc>
      </w:tr>
    </w:tbl>
    <w:tbl>
      <w:tblPr>
        <w:tblW w:w="10800" w:type="dxa"/>
        <w:tblInd w:w="-432"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Look w:val="0000" w:firstRow="0" w:lastRow="0" w:firstColumn="0" w:lastColumn="0" w:noHBand="0" w:noVBand="0"/>
      </w:tblPr>
      <w:tblGrid>
        <w:gridCol w:w="540"/>
        <w:gridCol w:w="6390"/>
        <w:gridCol w:w="1710"/>
        <w:gridCol w:w="750"/>
        <w:gridCol w:w="750"/>
        <w:gridCol w:w="660"/>
      </w:tblGrid>
      <w:tr w:rsidR="00A36A58" w:rsidRPr="001E01B3" w14:paraId="27DEE5BD" w14:textId="77777777" w:rsidTr="00A36A58">
        <w:trPr>
          <w:cantSplit/>
          <w:trHeight w:val="341"/>
        </w:trPr>
        <w:tc>
          <w:tcPr>
            <w:tcW w:w="540" w:type="dxa"/>
            <w:tcBorders>
              <w:top w:val="single" w:sz="4" w:space="0" w:color="auto"/>
              <w:left w:val="single" w:sz="4" w:space="0" w:color="auto"/>
              <w:bottom w:val="single" w:sz="4" w:space="0" w:color="auto"/>
              <w:right w:val="single" w:sz="4" w:space="0" w:color="auto"/>
            </w:tcBorders>
          </w:tcPr>
          <w:p w14:paraId="27DEE5B8" w14:textId="77777777" w:rsidR="00A36A58" w:rsidRPr="00C61758" w:rsidRDefault="00A36A58" w:rsidP="008D4C43">
            <w:pPr>
              <w:spacing w:before="120"/>
              <w:rPr>
                <w:b/>
                <w:sz w:val="22"/>
                <w:szCs w:val="22"/>
              </w:rPr>
            </w:pPr>
            <w:r w:rsidRPr="00C61758">
              <w:rPr>
                <w:sz w:val="22"/>
                <w:szCs w:val="22"/>
              </w:rPr>
              <w:t>9.1</w:t>
            </w:r>
          </w:p>
        </w:tc>
        <w:tc>
          <w:tcPr>
            <w:tcW w:w="8100" w:type="dxa"/>
            <w:gridSpan w:val="2"/>
            <w:tcBorders>
              <w:top w:val="single" w:sz="4" w:space="0" w:color="auto"/>
              <w:left w:val="single" w:sz="4" w:space="0" w:color="auto"/>
              <w:bottom w:val="single" w:sz="4" w:space="0" w:color="auto"/>
              <w:right w:val="single" w:sz="4" w:space="0" w:color="auto"/>
            </w:tcBorders>
          </w:tcPr>
          <w:p w14:paraId="27DEE5B9" w14:textId="77777777" w:rsidR="00A36A58" w:rsidRPr="00C61758" w:rsidRDefault="00A36A58" w:rsidP="008D4C43">
            <w:pPr>
              <w:spacing w:before="120"/>
              <w:rPr>
                <w:sz w:val="22"/>
                <w:szCs w:val="22"/>
              </w:rPr>
            </w:pPr>
            <w:r w:rsidRPr="00C61758">
              <w:rPr>
                <w:sz w:val="22"/>
                <w:szCs w:val="22"/>
              </w:rPr>
              <w:t>The provider shall be responsible for ensuring quality educational content and production of the activity.</w:t>
            </w:r>
          </w:p>
        </w:tc>
        <w:tc>
          <w:tcPr>
            <w:tcW w:w="750" w:type="dxa"/>
            <w:tcBorders>
              <w:top w:val="single" w:sz="4" w:space="0" w:color="auto"/>
              <w:left w:val="single" w:sz="4" w:space="0" w:color="auto"/>
              <w:bottom w:val="single" w:sz="4" w:space="0" w:color="auto"/>
              <w:right w:val="single" w:sz="4" w:space="0" w:color="auto"/>
            </w:tcBorders>
            <w:vAlign w:val="center"/>
          </w:tcPr>
          <w:p w14:paraId="27DEE5BA" w14:textId="77777777" w:rsidR="00A36A58" w:rsidRPr="00C61758" w:rsidRDefault="00A36A58" w:rsidP="00FC6FB5">
            <w:pPr>
              <w:pStyle w:val="Heading2"/>
              <w:spacing w:before="120"/>
              <w:jc w:val="center"/>
              <w:rPr>
                <w:b w:val="0"/>
                <w:bCs w:val="0"/>
                <w:sz w:val="22"/>
                <w:szCs w:val="22"/>
              </w:rPr>
            </w:pPr>
            <w:r w:rsidRPr="00C61758">
              <w:rPr>
                <w:b w:val="0"/>
                <w:bCs w:val="0"/>
                <w:sz w:val="22"/>
                <w:szCs w:val="22"/>
              </w:rPr>
              <w:t>YES</w:t>
            </w:r>
          </w:p>
        </w:tc>
        <w:tc>
          <w:tcPr>
            <w:tcW w:w="750" w:type="dxa"/>
            <w:tcBorders>
              <w:top w:val="single" w:sz="4" w:space="0" w:color="auto"/>
              <w:left w:val="single" w:sz="4" w:space="0" w:color="auto"/>
              <w:bottom w:val="single" w:sz="4" w:space="0" w:color="auto"/>
              <w:right w:val="single" w:sz="4" w:space="0" w:color="auto"/>
            </w:tcBorders>
            <w:vAlign w:val="center"/>
          </w:tcPr>
          <w:p w14:paraId="27DEE5BB" w14:textId="77777777" w:rsidR="00A36A58" w:rsidRPr="00C61758" w:rsidRDefault="00A36A58" w:rsidP="00FC6FB5">
            <w:pPr>
              <w:tabs>
                <w:tab w:val="center" w:pos="4320"/>
              </w:tabs>
              <w:suppressAutoHyphens/>
              <w:spacing w:before="120"/>
              <w:jc w:val="center"/>
              <w:rPr>
                <w:sz w:val="22"/>
                <w:szCs w:val="22"/>
              </w:rPr>
            </w:pPr>
            <w:r w:rsidRPr="00C61758">
              <w:rPr>
                <w:sz w:val="22"/>
                <w:szCs w:val="22"/>
              </w:rPr>
              <w:t>NO</w:t>
            </w:r>
          </w:p>
        </w:tc>
        <w:tc>
          <w:tcPr>
            <w:tcW w:w="660" w:type="dxa"/>
            <w:tcBorders>
              <w:top w:val="single" w:sz="4" w:space="0" w:color="auto"/>
              <w:left w:val="single" w:sz="4" w:space="0" w:color="auto"/>
              <w:bottom w:val="single" w:sz="4" w:space="0" w:color="auto"/>
              <w:right w:val="single" w:sz="4" w:space="0" w:color="auto"/>
            </w:tcBorders>
            <w:vAlign w:val="center"/>
          </w:tcPr>
          <w:p w14:paraId="27DEE5BC" w14:textId="77777777" w:rsidR="00A36A58" w:rsidRPr="00C61758" w:rsidRDefault="00A36A58" w:rsidP="00FC6FB5">
            <w:pPr>
              <w:tabs>
                <w:tab w:val="center" w:pos="4320"/>
              </w:tabs>
              <w:suppressAutoHyphens/>
              <w:spacing w:before="120"/>
              <w:jc w:val="center"/>
              <w:rPr>
                <w:sz w:val="22"/>
                <w:szCs w:val="22"/>
              </w:rPr>
            </w:pPr>
            <w:r w:rsidRPr="00C61758">
              <w:rPr>
                <w:sz w:val="22"/>
                <w:szCs w:val="22"/>
              </w:rPr>
              <w:t>N/A</w:t>
            </w:r>
          </w:p>
        </w:tc>
      </w:tr>
      <w:tr w:rsidR="00A36A58" w:rsidRPr="00152543" w14:paraId="27DEE5C2" w14:textId="77777777" w:rsidTr="00474F2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27DEE5BE" w14:textId="77777777" w:rsidR="00A36A58" w:rsidRPr="00C61758" w:rsidRDefault="001A4A4D" w:rsidP="00B91133">
            <w:pPr>
              <w:tabs>
                <w:tab w:val="left" w:pos="540"/>
                <w:tab w:val="left" w:pos="720"/>
              </w:tabs>
              <w:spacing w:before="120"/>
              <w:rPr>
                <w:spacing w:val="-3"/>
                <w:sz w:val="22"/>
                <w:szCs w:val="22"/>
              </w:rPr>
            </w:pPr>
            <w:r>
              <w:rPr>
                <w:sz w:val="22"/>
                <w:szCs w:val="22"/>
              </w:rPr>
              <w:t xml:space="preserve">          </w:t>
            </w:r>
            <w:r w:rsidR="00A36A58" w:rsidRPr="00C61758">
              <w:rPr>
                <w:sz w:val="22"/>
                <w:szCs w:val="22"/>
              </w:rPr>
              <w:t>Have you consulted with individuals with expertise in media and self- directed learning</w:t>
            </w:r>
            <w:r w:rsidR="00A36A58" w:rsidRPr="00C61758">
              <w:rPr>
                <w:sz w:val="22"/>
                <w:szCs w:val="22"/>
              </w:rPr>
              <w:br/>
            </w:r>
            <w:r>
              <w:rPr>
                <w:sz w:val="22"/>
                <w:szCs w:val="22"/>
              </w:rPr>
              <w:t xml:space="preserve">          </w:t>
            </w:r>
            <w:r w:rsidR="00A36A58" w:rsidRPr="00C61758">
              <w:rPr>
                <w:sz w:val="22"/>
                <w:szCs w:val="22"/>
              </w:rPr>
              <w:t xml:space="preserve">techniques? If </w:t>
            </w:r>
            <w:r w:rsidR="00A36A58" w:rsidRPr="00C61758">
              <w:rPr>
                <w:b/>
                <w:sz w:val="22"/>
                <w:szCs w:val="22"/>
              </w:rPr>
              <w:t xml:space="preserve">NO </w:t>
            </w:r>
            <w:r w:rsidR="00A36A58" w:rsidRPr="00C61758">
              <w:rPr>
                <w:sz w:val="22"/>
                <w:szCs w:val="22"/>
              </w:rPr>
              <w:t xml:space="preserve">please explain: </w:t>
            </w:r>
            <w:bookmarkStart w:id="25" w:name="REQ91_1"/>
            <w:r w:rsidR="00B91133">
              <w:rPr>
                <w:spacing w:val="-3"/>
                <w:sz w:val="22"/>
                <w:szCs w:val="22"/>
              </w:rPr>
              <w:fldChar w:fldCharType="begin">
                <w:ffData>
                  <w:name w:val="REQ91_1"/>
                  <w:enabled/>
                  <w:calcOnExit w:val="0"/>
                  <w:textInput/>
                </w:ffData>
              </w:fldChar>
            </w:r>
            <w:r w:rsidR="00B91133">
              <w:rPr>
                <w:spacing w:val="-3"/>
                <w:sz w:val="22"/>
                <w:szCs w:val="22"/>
              </w:rPr>
              <w:instrText xml:space="preserve"> FORMTEXT </w:instrText>
            </w:r>
            <w:r w:rsidR="00B91133">
              <w:rPr>
                <w:spacing w:val="-3"/>
                <w:sz w:val="22"/>
                <w:szCs w:val="22"/>
              </w:rPr>
            </w:r>
            <w:r w:rsidR="00B91133">
              <w:rPr>
                <w:spacing w:val="-3"/>
                <w:sz w:val="22"/>
                <w:szCs w:val="22"/>
              </w:rPr>
              <w:fldChar w:fldCharType="separate"/>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spacing w:val="-3"/>
                <w:sz w:val="22"/>
                <w:szCs w:val="22"/>
              </w:rPr>
              <w:fldChar w:fldCharType="end"/>
            </w:r>
            <w:bookmarkEnd w:id="25"/>
          </w:p>
        </w:tc>
        <w:tc>
          <w:tcPr>
            <w:tcW w:w="750" w:type="dxa"/>
            <w:tcBorders>
              <w:top w:val="single" w:sz="4" w:space="0" w:color="auto"/>
              <w:left w:val="single" w:sz="4" w:space="0" w:color="auto"/>
              <w:bottom w:val="single" w:sz="4" w:space="0" w:color="auto"/>
              <w:right w:val="single" w:sz="4" w:space="0" w:color="auto"/>
            </w:tcBorders>
          </w:tcPr>
          <w:p w14:paraId="27DEE5BF" w14:textId="77777777" w:rsidR="00A36A58" w:rsidRPr="00C61758" w:rsidRDefault="001C3114" w:rsidP="00FC6FB5">
            <w:pPr>
              <w:spacing w:before="120"/>
              <w:jc w:val="center"/>
              <w:rPr>
                <w:sz w:val="22"/>
                <w:szCs w:val="22"/>
              </w:rPr>
            </w:pPr>
            <w:r>
              <w:rPr>
                <w:rFonts w:ascii="MS Gothic" w:eastAsia="MS Gothic" w:hint="eastAsia"/>
                <w:sz w:val="22"/>
                <w:szCs w:val="22"/>
              </w:rPr>
              <w:t>☐</w:t>
            </w:r>
          </w:p>
        </w:tc>
        <w:tc>
          <w:tcPr>
            <w:tcW w:w="750" w:type="dxa"/>
            <w:tcBorders>
              <w:top w:val="single" w:sz="4" w:space="0" w:color="auto"/>
              <w:left w:val="single" w:sz="4" w:space="0" w:color="auto"/>
              <w:bottom w:val="single" w:sz="4" w:space="0" w:color="auto"/>
              <w:right w:val="single" w:sz="4" w:space="0" w:color="auto"/>
            </w:tcBorders>
          </w:tcPr>
          <w:p w14:paraId="27DEE5C0"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660" w:type="dxa"/>
            <w:tcBorders>
              <w:top w:val="single" w:sz="4" w:space="0" w:color="auto"/>
              <w:left w:val="single" w:sz="4" w:space="0" w:color="auto"/>
              <w:bottom w:val="single" w:sz="4" w:space="0" w:color="auto"/>
              <w:right w:val="single" w:sz="4" w:space="0" w:color="auto"/>
            </w:tcBorders>
          </w:tcPr>
          <w:p w14:paraId="27DEE5C1"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r>
      <w:tr w:rsidR="00A36A58" w:rsidRPr="00152543" w14:paraId="27DEE5C7" w14:textId="77777777" w:rsidTr="00474F2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27DEE5C3" w14:textId="77777777" w:rsidR="00A36A58" w:rsidRPr="00C61758" w:rsidRDefault="001A4A4D" w:rsidP="00B91133">
            <w:pPr>
              <w:spacing w:before="120"/>
              <w:rPr>
                <w:spacing w:val="-3"/>
                <w:sz w:val="22"/>
                <w:szCs w:val="22"/>
              </w:rPr>
            </w:pPr>
            <w:r>
              <w:rPr>
                <w:sz w:val="22"/>
                <w:szCs w:val="22"/>
              </w:rPr>
              <w:t xml:space="preserve">          </w:t>
            </w:r>
            <w:r w:rsidR="00A36A58" w:rsidRPr="00C61758">
              <w:rPr>
                <w:sz w:val="22"/>
                <w:szCs w:val="22"/>
              </w:rPr>
              <w:t>Has the instructional media been reviewed bi-annually or more frequently?</w:t>
            </w:r>
            <w:r w:rsidR="00A36A58" w:rsidRPr="00C61758">
              <w:rPr>
                <w:sz w:val="22"/>
                <w:szCs w:val="22"/>
              </w:rPr>
              <w:br/>
            </w:r>
            <w:r>
              <w:rPr>
                <w:sz w:val="22"/>
                <w:szCs w:val="22"/>
              </w:rPr>
              <w:t xml:space="preserve">          </w:t>
            </w:r>
            <w:r w:rsidR="00A36A58" w:rsidRPr="00C61758">
              <w:rPr>
                <w:sz w:val="22"/>
                <w:szCs w:val="22"/>
              </w:rPr>
              <w:t xml:space="preserve">If </w:t>
            </w:r>
            <w:r w:rsidR="00A36A58" w:rsidRPr="00C61758">
              <w:rPr>
                <w:b/>
                <w:sz w:val="22"/>
                <w:szCs w:val="22"/>
              </w:rPr>
              <w:t>NO</w:t>
            </w:r>
            <w:r w:rsidR="00A36A58" w:rsidRPr="00C61758">
              <w:rPr>
                <w:sz w:val="22"/>
                <w:szCs w:val="22"/>
              </w:rPr>
              <w:t xml:space="preserve"> please explain: </w:t>
            </w:r>
            <w:bookmarkStart w:id="26" w:name="REQ91_2"/>
            <w:r w:rsidR="00B91133">
              <w:rPr>
                <w:noProof/>
                <w:sz w:val="22"/>
                <w:szCs w:val="22"/>
              </w:rPr>
              <w:fldChar w:fldCharType="begin">
                <w:ffData>
                  <w:name w:val="REQ91_2"/>
                  <w:enabled/>
                  <w:calcOnExit w:val="0"/>
                  <w:textInput/>
                </w:ffData>
              </w:fldChar>
            </w:r>
            <w:r w:rsidR="00B91133">
              <w:rPr>
                <w:noProof/>
                <w:sz w:val="22"/>
                <w:szCs w:val="22"/>
              </w:rPr>
              <w:instrText xml:space="preserve"> FORMTEXT </w:instrText>
            </w:r>
            <w:r w:rsidR="00B91133">
              <w:rPr>
                <w:noProof/>
                <w:sz w:val="22"/>
                <w:szCs w:val="22"/>
              </w:rPr>
            </w:r>
            <w:r w:rsidR="00B91133">
              <w:rPr>
                <w:noProof/>
                <w:sz w:val="22"/>
                <w:szCs w:val="22"/>
              </w:rPr>
              <w:fldChar w:fldCharType="separate"/>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noProof/>
                <w:sz w:val="22"/>
                <w:szCs w:val="22"/>
              </w:rPr>
              <w:t> </w:t>
            </w:r>
            <w:r w:rsidR="00B91133">
              <w:rPr>
                <w:noProof/>
                <w:sz w:val="22"/>
                <w:szCs w:val="22"/>
              </w:rPr>
              <w:fldChar w:fldCharType="end"/>
            </w:r>
            <w:bookmarkEnd w:id="26"/>
          </w:p>
        </w:tc>
        <w:tc>
          <w:tcPr>
            <w:tcW w:w="750" w:type="dxa"/>
            <w:tcBorders>
              <w:top w:val="single" w:sz="4" w:space="0" w:color="auto"/>
              <w:left w:val="single" w:sz="4" w:space="0" w:color="auto"/>
              <w:bottom w:val="single" w:sz="4" w:space="0" w:color="auto"/>
              <w:right w:val="single" w:sz="4" w:space="0" w:color="auto"/>
            </w:tcBorders>
          </w:tcPr>
          <w:p w14:paraId="27DEE5C4"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750" w:type="dxa"/>
            <w:tcBorders>
              <w:top w:val="single" w:sz="4" w:space="0" w:color="auto"/>
              <w:left w:val="single" w:sz="4" w:space="0" w:color="auto"/>
              <w:bottom w:val="single" w:sz="4" w:space="0" w:color="auto"/>
              <w:right w:val="single" w:sz="4" w:space="0" w:color="auto"/>
            </w:tcBorders>
          </w:tcPr>
          <w:p w14:paraId="27DEE5C5"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660" w:type="dxa"/>
            <w:tcBorders>
              <w:top w:val="single" w:sz="4" w:space="0" w:color="auto"/>
              <w:left w:val="single" w:sz="4" w:space="0" w:color="auto"/>
              <w:bottom w:val="single" w:sz="4" w:space="0" w:color="auto"/>
              <w:right w:val="single" w:sz="4" w:space="0" w:color="auto"/>
            </w:tcBorders>
          </w:tcPr>
          <w:p w14:paraId="27DEE5C6"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r>
      <w:tr w:rsidR="00A36A58" w:rsidRPr="00152543" w14:paraId="27DEE5CC" w14:textId="77777777" w:rsidTr="00474F2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27DEE5C8" w14:textId="77777777" w:rsidR="00A36A58" w:rsidRPr="00C61758" w:rsidRDefault="001A4A4D" w:rsidP="00B91133">
            <w:pPr>
              <w:spacing w:before="120"/>
              <w:rPr>
                <w:spacing w:val="-3"/>
                <w:sz w:val="22"/>
                <w:szCs w:val="22"/>
              </w:rPr>
            </w:pPr>
            <w:r>
              <w:rPr>
                <w:sz w:val="22"/>
                <w:szCs w:val="22"/>
              </w:rPr>
              <w:t xml:space="preserve">          </w:t>
            </w:r>
            <w:r w:rsidR="00A36A58" w:rsidRPr="00C61758">
              <w:rPr>
                <w:sz w:val="22"/>
                <w:szCs w:val="22"/>
              </w:rPr>
              <w:t>Have any instructional media been certified for contact hours more than three years</w:t>
            </w:r>
            <w:r>
              <w:rPr>
                <w:sz w:val="22"/>
                <w:szCs w:val="22"/>
              </w:rPr>
              <w:br/>
            </w:r>
            <w:r w:rsidR="00A36A58" w:rsidRPr="00C61758">
              <w:rPr>
                <w:sz w:val="22"/>
                <w:szCs w:val="22"/>
              </w:rPr>
              <w:t xml:space="preserve"> </w:t>
            </w:r>
            <w:r>
              <w:rPr>
                <w:sz w:val="22"/>
                <w:szCs w:val="22"/>
              </w:rPr>
              <w:t xml:space="preserve">         </w:t>
            </w:r>
            <w:r w:rsidR="00A36A58" w:rsidRPr="00C61758">
              <w:rPr>
                <w:sz w:val="22"/>
                <w:szCs w:val="22"/>
              </w:rPr>
              <w:t>without being review on the part of the provider ensuring current and accurate</w:t>
            </w:r>
            <w:r>
              <w:rPr>
                <w:sz w:val="22"/>
                <w:szCs w:val="22"/>
              </w:rPr>
              <w:br/>
              <w:t xml:space="preserve">         </w:t>
            </w:r>
            <w:r w:rsidR="00A36A58" w:rsidRPr="00C61758">
              <w:rPr>
                <w:sz w:val="22"/>
                <w:szCs w:val="22"/>
              </w:rPr>
              <w:t xml:space="preserve"> educational content? If </w:t>
            </w:r>
            <w:r w:rsidR="00A36A58" w:rsidRPr="00C61758">
              <w:rPr>
                <w:b/>
                <w:sz w:val="22"/>
                <w:szCs w:val="22"/>
              </w:rPr>
              <w:t>YES</w:t>
            </w:r>
            <w:r w:rsidR="00A36A58" w:rsidRPr="00C61758">
              <w:rPr>
                <w:sz w:val="22"/>
                <w:szCs w:val="22"/>
              </w:rPr>
              <w:t xml:space="preserve"> please explain: </w:t>
            </w:r>
            <w:bookmarkStart w:id="27" w:name="REQ91_3"/>
            <w:r w:rsidR="00B91133">
              <w:rPr>
                <w:spacing w:val="-3"/>
                <w:sz w:val="22"/>
                <w:szCs w:val="22"/>
              </w:rPr>
              <w:fldChar w:fldCharType="begin">
                <w:ffData>
                  <w:name w:val="REQ91_3"/>
                  <w:enabled/>
                  <w:calcOnExit w:val="0"/>
                  <w:textInput/>
                </w:ffData>
              </w:fldChar>
            </w:r>
            <w:r w:rsidR="00B91133">
              <w:rPr>
                <w:spacing w:val="-3"/>
                <w:sz w:val="22"/>
                <w:szCs w:val="22"/>
              </w:rPr>
              <w:instrText xml:space="preserve"> FORMTEXT </w:instrText>
            </w:r>
            <w:r w:rsidR="00B91133">
              <w:rPr>
                <w:spacing w:val="-3"/>
                <w:sz w:val="22"/>
                <w:szCs w:val="22"/>
              </w:rPr>
            </w:r>
            <w:r w:rsidR="00B91133">
              <w:rPr>
                <w:spacing w:val="-3"/>
                <w:sz w:val="22"/>
                <w:szCs w:val="22"/>
              </w:rPr>
              <w:fldChar w:fldCharType="separate"/>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spacing w:val="-3"/>
                <w:sz w:val="22"/>
                <w:szCs w:val="22"/>
              </w:rPr>
              <w:fldChar w:fldCharType="end"/>
            </w:r>
            <w:bookmarkEnd w:id="27"/>
          </w:p>
        </w:tc>
        <w:tc>
          <w:tcPr>
            <w:tcW w:w="750" w:type="dxa"/>
            <w:tcBorders>
              <w:top w:val="single" w:sz="4" w:space="0" w:color="auto"/>
              <w:left w:val="single" w:sz="4" w:space="0" w:color="auto"/>
              <w:bottom w:val="single" w:sz="4" w:space="0" w:color="auto"/>
              <w:right w:val="single" w:sz="4" w:space="0" w:color="auto"/>
            </w:tcBorders>
          </w:tcPr>
          <w:p w14:paraId="27DEE5C9"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750" w:type="dxa"/>
            <w:tcBorders>
              <w:top w:val="single" w:sz="4" w:space="0" w:color="auto"/>
              <w:left w:val="single" w:sz="4" w:space="0" w:color="auto"/>
              <w:bottom w:val="single" w:sz="4" w:space="0" w:color="auto"/>
              <w:right w:val="single" w:sz="4" w:space="0" w:color="auto"/>
            </w:tcBorders>
          </w:tcPr>
          <w:p w14:paraId="27DEE5CA"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660" w:type="dxa"/>
            <w:tcBorders>
              <w:top w:val="single" w:sz="4" w:space="0" w:color="auto"/>
              <w:left w:val="single" w:sz="4" w:space="0" w:color="auto"/>
              <w:bottom w:val="single" w:sz="4" w:space="0" w:color="auto"/>
              <w:right w:val="single" w:sz="4" w:space="0" w:color="auto"/>
            </w:tcBorders>
          </w:tcPr>
          <w:p w14:paraId="27DEE5CB"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r>
      <w:tr w:rsidR="00A36A58" w:rsidRPr="00152543" w14:paraId="27DEE5D1" w14:textId="77777777" w:rsidTr="00474F27">
        <w:trPr>
          <w:cantSplit/>
          <w:trHeight w:val="432"/>
        </w:trPr>
        <w:tc>
          <w:tcPr>
            <w:tcW w:w="8640" w:type="dxa"/>
            <w:gridSpan w:val="3"/>
            <w:tcBorders>
              <w:top w:val="single" w:sz="4" w:space="0" w:color="auto"/>
              <w:left w:val="single" w:sz="4" w:space="0" w:color="auto"/>
              <w:bottom w:val="single" w:sz="4" w:space="0" w:color="auto"/>
              <w:right w:val="single" w:sz="4" w:space="0" w:color="auto"/>
            </w:tcBorders>
          </w:tcPr>
          <w:p w14:paraId="27DEE5CD" w14:textId="77777777" w:rsidR="00A36A58" w:rsidRPr="00C61758" w:rsidRDefault="001A4A4D" w:rsidP="00B91133">
            <w:pPr>
              <w:tabs>
                <w:tab w:val="left" w:pos="522"/>
              </w:tabs>
              <w:spacing w:before="120"/>
              <w:rPr>
                <w:spacing w:val="-3"/>
                <w:sz w:val="22"/>
                <w:szCs w:val="22"/>
              </w:rPr>
            </w:pPr>
            <w:r>
              <w:rPr>
                <w:spacing w:val="-3"/>
                <w:sz w:val="22"/>
                <w:szCs w:val="22"/>
              </w:rPr>
              <w:t xml:space="preserve">          </w:t>
            </w:r>
            <w:r w:rsidR="00A36A58" w:rsidRPr="00C61758">
              <w:rPr>
                <w:spacing w:val="-3"/>
                <w:sz w:val="22"/>
                <w:szCs w:val="22"/>
              </w:rPr>
              <w:t>Were all sources of funds given as unrestricted educational grants and /or in-kind support?</w:t>
            </w:r>
            <w:r w:rsidR="00A36A58" w:rsidRPr="00C61758">
              <w:rPr>
                <w:spacing w:val="-3"/>
                <w:sz w:val="22"/>
                <w:szCs w:val="22"/>
              </w:rPr>
              <w:br/>
            </w:r>
            <w:r>
              <w:rPr>
                <w:spacing w:val="-3"/>
                <w:sz w:val="22"/>
                <w:szCs w:val="22"/>
              </w:rPr>
              <w:t xml:space="preserve">          </w:t>
            </w:r>
            <w:r w:rsidR="00A36A58" w:rsidRPr="00C61758">
              <w:rPr>
                <w:spacing w:val="-3"/>
                <w:sz w:val="22"/>
                <w:szCs w:val="22"/>
              </w:rPr>
              <w:t xml:space="preserve">If </w:t>
            </w:r>
            <w:r w:rsidR="00A36A58" w:rsidRPr="00C61758">
              <w:rPr>
                <w:b/>
                <w:spacing w:val="-3"/>
                <w:sz w:val="22"/>
                <w:szCs w:val="22"/>
              </w:rPr>
              <w:t>NO</w:t>
            </w:r>
            <w:r w:rsidR="00A36A58" w:rsidRPr="00C61758">
              <w:rPr>
                <w:spacing w:val="-3"/>
                <w:sz w:val="22"/>
                <w:szCs w:val="22"/>
              </w:rPr>
              <w:t xml:space="preserve"> please explain: </w:t>
            </w:r>
            <w:bookmarkStart w:id="28" w:name="REQ91_4"/>
            <w:r w:rsidR="00B91133">
              <w:rPr>
                <w:spacing w:val="-3"/>
                <w:sz w:val="22"/>
                <w:szCs w:val="22"/>
              </w:rPr>
              <w:fldChar w:fldCharType="begin">
                <w:ffData>
                  <w:name w:val="REQ91_4"/>
                  <w:enabled/>
                  <w:calcOnExit w:val="0"/>
                  <w:textInput/>
                </w:ffData>
              </w:fldChar>
            </w:r>
            <w:r w:rsidR="00B91133">
              <w:rPr>
                <w:spacing w:val="-3"/>
                <w:sz w:val="22"/>
                <w:szCs w:val="22"/>
              </w:rPr>
              <w:instrText xml:space="preserve"> FORMTEXT </w:instrText>
            </w:r>
            <w:r w:rsidR="00B91133">
              <w:rPr>
                <w:spacing w:val="-3"/>
                <w:sz w:val="22"/>
                <w:szCs w:val="22"/>
              </w:rPr>
            </w:r>
            <w:r w:rsidR="00B91133">
              <w:rPr>
                <w:spacing w:val="-3"/>
                <w:sz w:val="22"/>
                <w:szCs w:val="22"/>
              </w:rPr>
              <w:fldChar w:fldCharType="separate"/>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noProof/>
                <w:spacing w:val="-3"/>
                <w:sz w:val="22"/>
                <w:szCs w:val="22"/>
              </w:rPr>
              <w:t> </w:t>
            </w:r>
            <w:r w:rsidR="00B91133">
              <w:rPr>
                <w:spacing w:val="-3"/>
                <w:sz w:val="22"/>
                <w:szCs w:val="22"/>
              </w:rPr>
              <w:fldChar w:fldCharType="end"/>
            </w:r>
            <w:bookmarkEnd w:id="28"/>
          </w:p>
        </w:tc>
        <w:tc>
          <w:tcPr>
            <w:tcW w:w="750" w:type="dxa"/>
            <w:tcBorders>
              <w:top w:val="single" w:sz="4" w:space="0" w:color="auto"/>
              <w:left w:val="single" w:sz="4" w:space="0" w:color="auto"/>
              <w:bottom w:val="single" w:sz="4" w:space="0" w:color="auto"/>
              <w:right w:val="single" w:sz="4" w:space="0" w:color="auto"/>
            </w:tcBorders>
          </w:tcPr>
          <w:p w14:paraId="27DEE5CE"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750" w:type="dxa"/>
            <w:tcBorders>
              <w:top w:val="single" w:sz="4" w:space="0" w:color="auto"/>
              <w:left w:val="single" w:sz="4" w:space="0" w:color="auto"/>
              <w:bottom w:val="single" w:sz="4" w:space="0" w:color="auto"/>
              <w:right w:val="single" w:sz="4" w:space="0" w:color="auto"/>
            </w:tcBorders>
          </w:tcPr>
          <w:p w14:paraId="27DEE5CF"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c>
          <w:tcPr>
            <w:tcW w:w="660" w:type="dxa"/>
            <w:tcBorders>
              <w:top w:val="single" w:sz="4" w:space="0" w:color="auto"/>
              <w:left w:val="single" w:sz="4" w:space="0" w:color="auto"/>
              <w:bottom w:val="single" w:sz="4" w:space="0" w:color="auto"/>
              <w:right w:val="single" w:sz="4" w:space="0" w:color="auto"/>
            </w:tcBorders>
          </w:tcPr>
          <w:p w14:paraId="27DEE5D0" w14:textId="77777777" w:rsidR="00A36A58" w:rsidRPr="00C61758" w:rsidRDefault="001C3114" w:rsidP="00FC6FB5">
            <w:pPr>
              <w:spacing w:before="120"/>
              <w:jc w:val="center"/>
              <w:rPr>
                <w:sz w:val="22"/>
                <w:szCs w:val="22"/>
              </w:rPr>
            </w:pPr>
            <w:r>
              <w:rPr>
                <w:rFonts w:ascii="MS Gothic" w:eastAsia="MS Gothic" w:hAnsi="MS Gothic" w:hint="eastAsia"/>
                <w:sz w:val="22"/>
                <w:szCs w:val="22"/>
              </w:rPr>
              <w:t>☐</w:t>
            </w:r>
          </w:p>
        </w:tc>
      </w:tr>
      <w:tr w:rsidR="00DF70C6" w:rsidRPr="00152543" w14:paraId="27DEE5D5" w14:textId="77777777" w:rsidTr="00DF70C6">
        <w:trPr>
          <w:cantSplit/>
          <w:trHeight w:val="432"/>
        </w:trPr>
        <w:tc>
          <w:tcPr>
            <w:tcW w:w="540" w:type="dxa"/>
            <w:tcBorders>
              <w:top w:val="single" w:sz="4" w:space="0" w:color="auto"/>
              <w:left w:val="single" w:sz="4" w:space="0" w:color="auto"/>
              <w:bottom w:val="single" w:sz="4" w:space="0" w:color="auto"/>
              <w:right w:val="single" w:sz="4" w:space="0" w:color="auto"/>
            </w:tcBorders>
          </w:tcPr>
          <w:p w14:paraId="27DEE5D2" w14:textId="77777777" w:rsidR="00DF70C6" w:rsidRPr="00B73D59" w:rsidRDefault="00C61758" w:rsidP="008D4C43">
            <w:pPr>
              <w:tabs>
                <w:tab w:val="decimal" w:pos="270"/>
                <w:tab w:val="left" w:pos="540"/>
                <w:tab w:val="center" w:pos="4320"/>
              </w:tabs>
              <w:suppressAutoHyphens/>
              <w:spacing w:before="120"/>
              <w:rPr>
                <w:spacing w:val="-3"/>
                <w:sz w:val="23"/>
                <w:szCs w:val="23"/>
              </w:rPr>
            </w:pPr>
            <w:r>
              <w:rPr>
                <w:spacing w:val="-3"/>
                <w:sz w:val="23"/>
                <w:szCs w:val="23"/>
              </w:rPr>
              <w:t>9</w:t>
            </w:r>
            <w:r w:rsidR="00DF70C6" w:rsidRPr="00B73D59">
              <w:rPr>
                <w:spacing w:val="-3"/>
                <w:sz w:val="23"/>
                <w:szCs w:val="23"/>
              </w:rPr>
              <w:t>.2</w:t>
            </w:r>
          </w:p>
        </w:tc>
        <w:tc>
          <w:tcPr>
            <w:tcW w:w="6390" w:type="dxa"/>
            <w:tcBorders>
              <w:top w:val="single" w:sz="4" w:space="0" w:color="auto"/>
              <w:left w:val="single" w:sz="4" w:space="0" w:color="auto"/>
              <w:bottom w:val="single" w:sz="4" w:space="0" w:color="auto"/>
              <w:right w:val="single" w:sz="4" w:space="0" w:color="auto"/>
            </w:tcBorders>
          </w:tcPr>
          <w:p w14:paraId="27DEE5D3" w14:textId="77777777" w:rsidR="00DF70C6" w:rsidRPr="00B73D59" w:rsidRDefault="00DF70C6" w:rsidP="00C61758">
            <w:pPr>
              <w:pStyle w:val="ListParagraph"/>
              <w:spacing w:before="120"/>
              <w:ind w:left="0"/>
              <w:rPr>
                <w:sz w:val="23"/>
                <w:szCs w:val="23"/>
              </w:rPr>
            </w:pPr>
            <w:r w:rsidRPr="00B73D59">
              <w:rPr>
                <w:sz w:val="23"/>
                <w:szCs w:val="23"/>
              </w:rPr>
              <w:t xml:space="preserve">The provider shall establish conditions for effective participation in each activity. </w:t>
            </w:r>
          </w:p>
        </w:tc>
        <w:tc>
          <w:tcPr>
            <w:tcW w:w="3870" w:type="dxa"/>
            <w:gridSpan w:val="4"/>
            <w:tcBorders>
              <w:top w:val="single" w:sz="4" w:space="0" w:color="auto"/>
              <w:left w:val="single" w:sz="4" w:space="0" w:color="auto"/>
              <w:bottom w:val="single" w:sz="4" w:space="0" w:color="auto"/>
              <w:right w:val="single" w:sz="4" w:space="0" w:color="auto"/>
            </w:tcBorders>
          </w:tcPr>
          <w:p w14:paraId="27DEE5D4" w14:textId="77777777" w:rsidR="00DF70C6" w:rsidRPr="00B73D59" w:rsidRDefault="00DF70C6" w:rsidP="008D4C43">
            <w:pPr>
              <w:tabs>
                <w:tab w:val="left" w:pos="0"/>
              </w:tabs>
              <w:spacing w:before="120"/>
            </w:pPr>
            <w:r w:rsidRPr="00B73D59">
              <w:rPr>
                <w:sz w:val="23"/>
                <w:szCs w:val="23"/>
              </w:rPr>
              <w:t xml:space="preserve">Describe how the </w:t>
            </w:r>
            <w:r>
              <w:rPr>
                <w:sz w:val="23"/>
                <w:szCs w:val="23"/>
              </w:rPr>
              <w:t xml:space="preserve">bulleted </w:t>
            </w:r>
            <w:r w:rsidRPr="00B73D59">
              <w:rPr>
                <w:sz w:val="23"/>
                <w:szCs w:val="23"/>
              </w:rPr>
              <w:t xml:space="preserve">conditions </w:t>
            </w:r>
            <w:r w:rsidR="00C61758">
              <w:rPr>
                <w:sz w:val="23"/>
                <w:szCs w:val="23"/>
              </w:rPr>
              <w:t xml:space="preserve">(listed in the guidelines) </w:t>
            </w:r>
            <w:r w:rsidRPr="00B73D59">
              <w:rPr>
                <w:sz w:val="23"/>
                <w:szCs w:val="23"/>
              </w:rPr>
              <w:t>are communicated to learners.</w:t>
            </w:r>
          </w:p>
        </w:tc>
      </w:tr>
      <w:tr w:rsidR="00DF6223" w:rsidRPr="00152543" w14:paraId="27DEE5D7" w14:textId="77777777" w:rsidTr="007728E1">
        <w:trPr>
          <w:cantSplit/>
          <w:trHeight w:val="395"/>
        </w:trPr>
        <w:tc>
          <w:tcPr>
            <w:tcW w:w="10800" w:type="dxa"/>
            <w:gridSpan w:val="6"/>
            <w:tcBorders>
              <w:top w:val="single" w:sz="4" w:space="0" w:color="auto"/>
              <w:left w:val="single" w:sz="4" w:space="0" w:color="auto"/>
              <w:bottom w:val="single" w:sz="4" w:space="0" w:color="auto"/>
              <w:right w:val="single" w:sz="4" w:space="0" w:color="auto"/>
            </w:tcBorders>
          </w:tcPr>
          <w:p w14:paraId="27DEE5D6" w14:textId="77777777" w:rsidR="00DF6223" w:rsidRPr="00B73D59" w:rsidRDefault="00FC1765" w:rsidP="00B91133">
            <w:pPr>
              <w:tabs>
                <w:tab w:val="left" w:pos="0"/>
                <w:tab w:val="left" w:pos="542"/>
              </w:tabs>
              <w:spacing w:before="120"/>
              <w:rPr>
                <w:sz w:val="23"/>
                <w:szCs w:val="23"/>
              </w:rPr>
            </w:pPr>
            <w:r>
              <w:rPr>
                <w:sz w:val="23"/>
                <w:szCs w:val="23"/>
              </w:rPr>
              <w:t xml:space="preserve">         Describe</w:t>
            </w:r>
            <w:r w:rsidR="007728E1">
              <w:rPr>
                <w:sz w:val="23"/>
                <w:szCs w:val="23"/>
              </w:rPr>
              <w:t xml:space="preserve">: </w:t>
            </w:r>
            <w:bookmarkStart w:id="29" w:name="REQ93"/>
            <w:r w:rsidR="00B91133">
              <w:rPr>
                <w:sz w:val="23"/>
                <w:szCs w:val="23"/>
              </w:rPr>
              <w:fldChar w:fldCharType="begin">
                <w:ffData>
                  <w:name w:val="REQ93"/>
                  <w:enabled/>
                  <w:calcOnExit w:val="0"/>
                  <w:textInput/>
                </w:ffData>
              </w:fldChar>
            </w:r>
            <w:r w:rsidR="00B91133">
              <w:rPr>
                <w:sz w:val="23"/>
                <w:szCs w:val="23"/>
              </w:rPr>
              <w:instrText xml:space="preserve"> FORMTEXT </w:instrText>
            </w:r>
            <w:r w:rsidR="00B91133">
              <w:rPr>
                <w:sz w:val="23"/>
                <w:szCs w:val="23"/>
              </w:rPr>
            </w:r>
            <w:r w:rsidR="00B91133">
              <w:rPr>
                <w:sz w:val="23"/>
                <w:szCs w:val="23"/>
              </w:rPr>
              <w:fldChar w:fldCharType="separate"/>
            </w:r>
            <w:r w:rsidR="00B91133">
              <w:rPr>
                <w:noProof/>
                <w:sz w:val="23"/>
                <w:szCs w:val="23"/>
              </w:rPr>
              <w:t> </w:t>
            </w:r>
            <w:r w:rsidR="00B91133">
              <w:rPr>
                <w:noProof/>
                <w:sz w:val="23"/>
                <w:szCs w:val="23"/>
              </w:rPr>
              <w:t> </w:t>
            </w:r>
            <w:r w:rsidR="00B91133">
              <w:rPr>
                <w:noProof/>
                <w:sz w:val="23"/>
                <w:szCs w:val="23"/>
              </w:rPr>
              <w:t> </w:t>
            </w:r>
            <w:r w:rsidR="00B91133">
              <w:rPr>
                <w:noProof/>
                <w:sz w:val="23"/>
                <w:szCs w:val="23"/>
              </w:rPr>
              <w:t> </w:t>
            </w:r>
            <w:r w:rsidR="00B91133">
              <w:rPr>
                <w:noProof/>
                <w:sz w:val="23"/>
                <w:szCs w:val="23"/>
              </w:rPr>
              <w:t> </w:t>
            </w:r>
            <w:r w:rsidR="00B91133">
              <w:rPr>
                <w:sz w:val="23"/>
                <w:szCs w:val="23"/>
              </w:rPr>
              <w:fldChar w:fldCharType="end"/>
            </w:r>
            <w:bookmarkEnd w:id="29"/>
          </w:p>
        </w:tc>
      </w:tr>
      <w:tr w:rsidR="00DF70C6" w:rsidRPr="00152543" w14:paraId="27DEE5DB" w14:textId="77777777" w:rsidTr="002960EA">
        <w:trPr>
          <w:cantSplit/>
          <w:trHeight w:val="881"/>
        </w:trPr>
        <w:tc>
          <w:tcPr>
            <w:tcW w:w="540" w:type="dxa"/>
            <w:tcBorders>
              <w:top w:val="single" w:sz="4" w:space="0" w:color="auto"/>
              <w:left w:val="single" w:sz="4" w:space="0" w:color="auto"/>
              <w:bottom w:val="single" w:sz="4" w:space="0" w:color="auto"/>
              <w:right w:val="single" w:sz="4" w:space="0" w:color="auto"/>
            </w:tcBorders>
          </w:tcPr>
          <w:p w14:paraId="27DEE5D8" w14:textId="77777777" w:rsidR="00DF70C6" w:rsidRPr="00B73D59" w:rsidRDefault="00DF70C6" w:rsidP="008D4C43">
            <w:pPr>
              <w:tabs>
                <w:tab w:val="decimal" w:pos="270"/>
                <w:tab w:val="left" w:pos="540"/>
                <w:tab w:val="center" w:pos="4320"/>
              </w:tabs>
              <w:suppressAutoHyphens/>
              <w:spacing w:before="120"/>
              <w:rPr>
                <w:spacing w:val="-3"/>
                <w:sz w:val="23"/>
                <w:szCs w:val="23"/>
              </w:rPr>
            </w:pPr>
            <w:r w:rsidRPr="00B73D59">
              <w:rPr>
                <w:spacing w:val="-3"/>
                <w:sz w:val="23"/>
                <w:szCs w:val="23"/>
              </w:rPr>
              <w:lastRenderedPageBreak/>
              <w:t>9.3</w:t>
            </w:r>
          </w:p>
        </w:tc>
        <w:tc>
          <w:tcPr>
            <w:tcW w:w="6390" w:type="dxa"/>
            <w:tcBorders>
              <w:top w:val="single" w:sz="4" w:space="0" w:color="auto"/>
              <w:left w:val="single" w:sz="4" w:space="0" w:color="auto"/>
              <w:bottom w:val="single" w:sz="4" w:space="0" w:color="auto"/>
              <w:right w:val="single" w:sz="4" w:space="0" w:color="auto"/>
            </w:tcBorders>
          </w:tcPr>
          <w:p w14:paraId="27DEE5D9" w14:textId="77777777" w:rsidR="00DF70C6" w:rsidRPr="00B73D59" w:rsidRDefault="00DF70C6" w:rsidP="008D4C43">
            <w:pPr>
              <w:pStyle w:val="ListParagraph"/>
              <w:spacing w:before="120"/>
              <w:ind w:left="0"/>
              <w:rPr>
                <w:noProof/>
                <w:sz w:val="23"/>
                <w:szCs w:val="23"/>
              </w:rPr>
            </w:pPr>
            <w:r w:rsidRPr="00B73D59">
              <w:rPr>
                <w:sz w:val="23"/>
                <w:szCs w:val="23"/>
              </w:rPr>
              <w:t xml:space="preserve">The provider shall have and abide by a policy on privacy and confidentiality and must inform the learner about its policy. </w:t>
            </w:r>
          </w:p>
        </w:tc>
        <w:tc>
          <w:tcPr>
            <w:tcW w:w="3870" w:type="dxa"/>
            <w:gridSpan w:val="4"/>
            <w:tcBorders>
              <w:top w:val="single" w:sz="4" w:space="0" w:color="auto"/>
              <w:left w:val="single" w:sz="4" w:space="0" w:color="auto"/>
              <w:bottom w:val="single" w:sz="4" w:space="0" w:color="auto"/>
              <w:right w:val="single" w:sz="4" w:space="0" w:color="auto"/>
            </w:tcBorders>
          </w:tcPr>
          <w:p w14:paraId="27DEE5DA" w14:textId="77777777" w:rsidR="00DF70C6" w:rsidRPr="00B73D59" w:rsidRDefault="00DF70C6" w:rsidP="002960EA">
            <w:pPr>
              <w:spacing w:before="120"/>
              <w:rPr>
                <w:noProof/>
              </w:rPr>
            </w:pPr>
            <w:r w:rsidRPr="00B73D59">
              <w:t>Attach your policy on privacy and confidentiality and how it is communicated to learners.</w:t>
            </w:r>
          </w:p>
        </w:tc>
      </w:tr>
      <w:tr w:rsidR="00DF70C6" w:rsidRPr="00152543" w14:paraId="27DEE5DF" w14:textId="77777777" w:rsidTr="00DF70C6">
        <w:trPr>
          <w:cantSplit/>
          <w:trHeight w:val="432"/>
        </w:trPr>
        <w:tc>
          <w:tcPr>
            <w:tcW w:w="540" w:type="dxa"/>
            <w:tcBorders>
              <w:top w:val="single" w:sz="4" w:space="0" w:color="auto"/>
              <w:left w:val="single" w:sz="4" w:space="0" w:color="auto"/>
              <w:bottom w:val="single" w:sz="4" w:space="0" w:color="auto"/>
              <w:right w:val="single" w:sz="4" w:space="0" w:color="auto"/>
            </w:tcBorders>
          </w:tcPr>
          <w:p w14:paraId="27DEE5DC" w14:textId="77777777" w:rsidR="00DF70C6" w:rsidRPr="00B73D59" w:rsidRDefault="00DF70C6" w:rsidP="008D4C43">
            <w:pPr>
              <w:tabs>
                <w:tab w:val="decimal" w:pos="270"/>
                <w:tab w:val="left" w:pos="540"/>
                <w:tab w:val="center" w:pos="4320"/>
              </w:tabs>
              <w:suppressAutoHyphens/>
              <w:spacing w:before="120"/>
              <w:rPr>
                <w:spacing w:val="-3"/>
                <w:sz w:val="23"/>
                <w:szCs w:val="23"/>
              </w:rPr>
            </w:pPr>
            <w:r w:rsidRPr="00B73D59">
              <w:rPr>
                <w:spacing w:val="-3"/>
                <w:sz w:val="23"/>
                <w:szCs w:val="23"/>
              </w:rPr>
              <w:t>9.4</w:t>
            </w:r>
          </w:p>
        </w:tc>
        <w:tc>
          <w:tcPr>
            <w:tcW w:w="6390" w:type="dxa"/>
            <w:tcBorders>
              <w:top w:val="single" w:sz="4" w:space="0" w:color="auto"/>
              <w:left w:val="single" w:sz="4" w:space="0" w:color="auto"/>
              <w:bottom w:val="single" w:sz="4" w:space="0" w:color="auto"/>
              <w:right w:val="single" w:sz="4" w:space="0" w:color="auto"/>
            </w:tcBorders>
          </w:tcPr>
          <w:p w14:paraId="27DEE5DD" w14:textId="77777777" w:rsidR="00DF70C6" w:rsidRPr="00B73D59" w:rsidRDefault="00DF70C6" w:rsidP="008D4C43">
            <w:pPr>
              <w:spacing w:before="120"/>
              <w:rPr>
                <w:sz w:val="23"/>
                <w:szCs w:val="23"/>
              </w:rPr>
            </w:pPr>
            <w:r w:rsidRPr="00B73D59">
              <w:rPr>
                <w:sz w:val="23"/>
                <w:szCs w:val="23"/>
              </w:rPr>
              <w:t xml:space="preserve">The provider shall document ownership of the copyright, permission, or otherwise permitted use of materials in a continuing education activity. </w:t>
            </w:r>
          </w:p>
        </w:tc>
        <w:tc>
          <w:tcPr>
            <w:tcW w:w="3870" w:type="dxa"/>
            <w:gridSpan w:val="4"/>
            <w:tcBorders>
              <w:top w:val="single" w:sz="4" w:space="0" w:color="auto"/>
              <w:left w:val="single" w:sz="4" w:space="0" w:color="auto"/>
              <w:bottom w:val="single" w:sz="4" w:space="0" w:color="auto"/>
              <w:right w:val="single" w:sz="4" w:space="0" w:color="auto"/>
            </w:tcBorders>
          </w:tcPr>
          <w:p w14:paraId="27DEE5DE" w14:textId="77777777" w:rsidR="00DF70C6" w:rsidRPr="00B73D59" w:rsidRDefault="00DF70C6" w:rsidP="008D4C43">
            <w:pPr>
              <w:spacing w:before="120"/>
              <w:rPr>
                <w:sz w:val="23"/>
                <w:szCs w:val="23"/>
              </w:rPr>
            </w:pPr>
            <w:r w:rsidRPr="00B73D59">
              <w:rPr>
                <w:sz w:val="23"/>
                <w:szCs w:val="23"/>
              </w:rPr>
              <w:t>Describe how the ownership of the copyright, permission, or otherwise permitted use of materials in a continuing education activity is documented.</w:t>
            </w:r>
          </w:p>
        </w:tc>
      </w:tr>
      <w:tr w:rsidR="007728E1" w:rsidRPr="00152543" w14:paraId="27DEE5E1" w14:textId="77777777" w:rsidTr="000545FB">
        <w:trPr>
          <w:cantSplit/>
          <w:trHeight w:val="432"/>
        </w:trPr>
        <w:tc>
          <w:tcPr>
            <w:tcW w:w="10800" w:type="dxa"/>
            <w:gridSpan w:val="6"/>
            <w:tcBorders>
              <w:top w:val="single" w:sz="4" w:space="0" w:color="auto"/>
              <w:left w:val="single" w:sz="4" w:space="0" w:color="auto"/>
              <w:bottom w:val="single" w:sz="4" w:space="0" w:color="auto"/>
              <w:right w:val="single" w:sz="4" w:space="0" w:color="auto"/>
            </w:tcBorders>
          </w:tcPr>
          <w:p w14:paraId="27DEE5E0" w14:textId="77777777" w:rsidR="007728E1" w:rsidRPr="00B73D59" w:rsidRDefault="007728E1" w:rsidP="00B91133">
            <w:pPr>
              <w:tabs>
                <w:tab w:val="left" w:pos="542"/>
              </w:tabs>
              <w:spacing w:before="120"/>
              <w:rPr>
                <w:sz w:val="23"/>
                <w:szCs w:val="23"/>
              </w:rPr>
            </w:pPr>
            <w:r>
              <w:rPr>
                <w:sz w:val="23"/>
                <w:szCs w:val="23"/>
              </w:rPr>
              <w:t xml:space="preserve">         Describe: </w:t>
            </w:r>
            <w:bookmarkStart w:id="30" w:name="REQ94"/>
            <w:r w:rsidR="00B91133">
              <w:rPr>
                <w:sz w:val="23"/>
                <w:szCs w:val="23"/>
              </w:rPr>
              <w:fldChar w:fldCharType="begin">
                <w:ffData>
                  <w:name w:val="REQ94"/>
                  <w:enabled/>
                  <w:calcOnExit w:val="0"/>
                  <w:textInput/>
                </w:ffData>
              </w:fldChar>
            </w:r>
            <w:r w:rsidR="00B91133">
              <w:rPr>
                <w:sz w:val="23"/>
                <w:szCs w:val="23"/>
              </w:rPr>
              <w:instrText xml:space="preserve"> FORMTEXT </w:instrText>
            </w:r>
            <w:r w:rsidR="00B91133">
              <w:rPr>
                <w:sz w:val="23"/>
                <w:szCs w:val="23"/>
              </w:rPr>
            </w:r>
            <w:r w:rsidR="00B91133">
              <w:rPr>
                <w:sz w:val="23"/>
                <w:szCs w:val="23"/>
              </w:rPr>
              <w:fldChar w:fldCharType="separate"/>
            </w:r>
            <w:r w:rsidR="00B91133">
              <w:rPr>
                <w:noProof/>
                <w:sz w:val="23"/>
                <w:szCs w:val="23"/>
              </w:rPr>
              <w:t> </w:t>
            </w:r>
            <w:r w:rsidR="00B91133">
              <w:rPr>
                <w:noProof/>
                <w:sz w:val="23"/>
                <w:szCs w:val="23"/>
              </w:rPr>
              <w:t> </w:t>
            </w:r>
            <w:r w:rsidR="00B91133">
              <w:rPr>
                <w:noProof/>
                <w:sz w:val="23"/>
                <w:szCs w:val="23"/>
              </w:rPr>
              <w:t> </w:t>
            </w:r>
            <w:r w:rsidR="00B91133">
              <w:rPr>
                <w:noProof/>
                <w:sz w:val="23"/>
                <w:szCs w:val="23"/>
              </w:rPr>
              <w:t> </w:t>
            </w:r>
            <w:r w:rsidR="00B91133">
              <w:rPr>
                <w:noProof/>
                <w:sz w:val="23"/>
                <w:szCs w:val="23"/>
              </w:rPr>
              <w:t> </w:t>
            </w:r>
            <w:r w:rsidR="00B91133">
              <w:rPr>
                <w:sz w:val="23"/>
                <w:szCs w:val="23"/>
              </w:rPr>
              <w:fldChar w:fldCharType="end"/>
            </w:r>
            <w:bookmarkEnd w:id="30"/>
          </w:p>
        </w:tc>
      </w:tr>
      <w:tr w:rsidR="00DF70C6" w:rsidRPr="00152543" w14:paraId="27DEE5E5" w14:textId="77777777" w:rsidTr="00DF70C6">
        <w:trPr>
          <w:cantSplit/>
          <w:trHeight w:val="620"/>
        </w:trPr>
        <w:tc>
          <w:tcPr>
            <w:tcW w:w="540" w:type="dxa"/>
            <w:tcBorders>
              <w:top w:val="single" w:sz="4" w:space="0" w:color="auto"/>
              <w:left w:val="single" w:sz="4" w:space="0" w:color="auto"/>
              <w:bottom w:val="single" w:sz="4" w:space="0" w:color="auto"/>
              <w:right w:val="single" w:sz="4" w:space="0" w:color="auto"/>
            </w:tcBorders>
          </w:tcPr>
          <w:p w14:paraId="27DEE5E2" w14:textId="77777777" w:rsidR="00DF70C6" w:rsidRPr="00B73D59" w:rsidRDefault="00DF70C6" w:rsidP="008D4C43">
            <w:pPr>
              <w:tabs>
                <w:tab w:val="decimal" w:pos="270"/>
                <w:tab w:val="left" w:pos="540"/>
                <w:tab w:val="center" w:pos="4320"/>
              </w:tabs>
              <w:suppressAutoHyphens/>
              <w:spacing w:before="120"/>
              <w:rPr>
                <w:spacing w:val="-3"/>
                <w:sz w:val="23"/>
                <w:szCs w:val="23"/>
              </w:rPr>
            </w:pPr>
            <w:r w:rsidRPr="00B73D59">
              <w:rPr>
                <w:spacing w:val="-3"/>
                <w:sz w:val="23"/>
                <w:szCs w:val="23"/>
              </w:rPr>
              <w:t>9.5</w:t>
            </w:r>
          </w:p>
        </w:tc>
        <w:tc>
          <w:tcPr>
            <w:tcW w:w="6390" w:type="dxa"/>
            <w:tcBorders>
              <w:top w:val="single" w:sz="4" w:space="0" w:color="auto"/>
              <w:left w:val="single" w:sz="4" w:space="0" w:color="auto"/>
              <w:bottom w:val="single" w:sz="4" w:space="0" w:color="auto"/>
              <w:right w:val="single" w:sz="4" w:space="0" w:color="auto"/>
            </w:tcBorders>
          </w:tcPr>
          <w:p w14:paraId="27DEE5E3" w14:textId="77777777" w:rsidR="00DF70C6" w:rsidRPr="00B73D59" w:rsidRDefault="00DF70C6" w:rsidP="008D4C43">
            <w:pPr>
              <w:spacing w:before="120"/>
              <w:rPr>
                <w:sz w:val="23"/>
                <w:szCs w:val="23"/>
              </w:rPr>
            </w:pPr>
            <w:r w:rsidRPr="00B73D59">
              <w:rPr>
                <w:sz w:val="23"/>
                <w:szCs w:val="23"/>
              </w:rPr>
              <w:t xml:space="preserve">Each activity shall include a content-oriented post-assessment. </w:t>
            </w:r>
          </w:p>
        </w:tc>
        <w:tc>
          <w:tcPr>
            <w:tcW w:w="3870" w:type="dxa"/>
            <w:gridSpan w:val="4"/>
            <w:tcBorders>
              <w:top w:val="single" w:sz="4" w:space="0" w:color="auto"/>
              <w:left w:val="single" w:sz="4" w:space="0" w:color="auto"/>
              <w:bottom w:val="single" w:sz="4" w:space="0" w:color="auto"/>
              <w:right w:val="single" w:sz="4" w:space="0" w:color="auto"/>
            </w:tcBorders>
          </w:tcPr>
          <w:p w14:paraId="27DEE5E4" w14:textId="77777777" w:rsidR="00DF70C6" w:rsidRPr="00B73D59" w:rsidRDefault="00DF70C6" w:rsidP="008D4C43">
            <w:pPr>
              <w:spacing w:before="120"/>
              <w:rPr>
                <w:sz w:val="23"/>
                <w:szCs w:val="23"/>
              </w:rPr>
            </w:pPr>
            <w:r w:rsidRPr="00B73D59">
              <w:rPr>
                <w:sz w:val="23"/>
                <w:szCs w:val="23"/>
              </w:rPr>
              <w:t>Attach the post-assessment exam for each activity.</w:t>
            </w:r>
          </w:p>
        </w:tc>
      </w:tr>
      <w:tr w:rsidR="00DF70C6" w:rsidRPr="001A327F" w14:paraId="27DEE5E9" w14:textId="77777777" w:rsidTr="00DF70C6">
        <w:trPr>
          <w:cantSplit/>
          <w:trHeight w:val="944"/>
        </w:trPr>
        <w:tc>
          <w:tcPr>
            <w:tcW w:w="540" w:type="dxa"/>
            <w:tcBorders>
              <w:top w:val="single" w:sz="4" w:space="0" w:color="auto"/>
              <w:left w:val="single" w:sz="4" w:space="0" w:color="auto"/>
              <w:bottom w:val="single" w:sz="4" w:space="0" w:color="auto"/>
              <w:right w:val="single" w:sz="4" w:space="0" w:color="auto"/>
            </w:tcBorders>
          </w:tcPr>
          <w:p w14:paraId="27DEE5E6" w14:textId="77777777" w:rsidR="00DF70C6" w:rsidRPr="00B73D59" w:rsidRDefault="00DF70C6" w:rsidP="008D4C43">
            <w:pPr>
              <w:tabs>
                <w:tab w:val="decimal" w:pos="270"/>
                <w:tab w:val="left" w:pos="540"/>
                <w:tab w:val="center" w:pos="4320"/>
              </w:tabs>
              <w:suppressAutoHyphens/>
              <w:spacing w:before="120"/>
              <w:rPr>
                <w:spacing w:val="-3"/>
                <w:sz w:val="23"/>
                <w:szCs w:val="23"/>
              </w:rPr>
            </w:pPr>
            <w:r w:rsidRPr="00B73D59">
              <w:rPr>
                <w:spacing w:val="-3"/>
                <w:sz w:val="23"/>
                <w:szCs w:val="23"/>
              </w:rPr>
              <w:t>9.7</w:t>
            </w:r>
          </w:p>
        </w:tc>
        <w:tc>
          <w:tcPr>
            <w:tcW w:w="6390" w:type="dxa"/>
            <w:tcBorders>
              <w:top w:val="single" w:sz="4" w:space="0" w:color="auto"/>
              <w:left w:val="single" w:sz="4" w:space="0" w:color="auto"/>
              <w:bottom w:val="single" w:sz="4" w:space="0" w:color="auto"/>
              <w:right w:val="single" w:sz="4" w:space="0" w:color="auto"/>
            </w:tcBorders>
          </w:tcPr>
          <w:p w14:paraId="27DEE5E7" w14:textId="77777777" w:rsidR="00DF70C6" w:rsidRPr="00B73D59" w:rsidRDefault="00DF70C6" w:rsidP="008D4C43">
            <w:pPr>
              <w:pStyle w:val="ListParagraph"/>
              <w:spacing w:before="120"/>
              <w:ind w:left="0"/>
              <w:contextualSpacing w:val="0"/>
              <w:rPr>
                <w:sz w:val="23"/>
                <w:szCs w:val="23"/>
              </w:rPr>
            </w:pPr>
            <w:r w:rsidRPr="00B73D59">
              <w:rPr>
                <w:sz w:val="23"/>
                <w:szCs w:val="23"/>
              </w:rPr>
              <w:t xml:space="preserve">The provider shall establish a justifiable, standard number of continuing education contact hours to be granted for completion of each activity. </w:t>
            </w:r>
          </w:p>
        </w:tc>
        <w:tc>
          <w:tcPr>
            <w:tcW w:w="3870" w:type="dxa"/>
            <w:gridSpan w:val="4"/>
            <w:tcBorders>
              <w:top w:val="single" w:sz="4" w:space="0" w:color="auto"/>
              <w:left w:val="single" w:sz="4" w:space="0" w:color="auto"/>
              <w:bottom w:val="single" w:sz="4" w:space="0" w:color="auto"/>
              <w:right w:val="single" w:sz="4" w:space="0" w:color="auto"/>
            </w:tcBorders>
          </w:tcPr>
          <w:p w14:paraId="27DEE5E8" w14:textId="77777777" w:rsidR="00DF70C6" w:rsidRPr="00B73D59" w:rsidRDefault="00DF70C6" w:rsidP="008D4C43">
            <w:pPr>
              <w:pStyle w:val="ListParagraph"/>
              <w:spacing w:before="120"/>
              <w:ind w:left="0"/>
              <w:contextualSpacing w:val="0"/>
              <w:rPr>
                <w:sz w:val="23"/>
                <w:szCs w:val="23"/>
              </w:rPr>
            </w:pPr>
            <w:r w:rsidRPr="00B73D59">
              <w:rPr>
                <w:sz w:val="23"/>
                <w:szCs w:val="23"/>
              </w:rPr>
              <w:t xml:space="preserve">Describe how continuing education contact hours are calculated for each activity along with the process used for ongoing validation.  </w:t>
            </w:r>
          </w:p>
        </w:tc>
      </w:tr>
      <w:tr w:rsidR="007728E1" w:rsidRPr="001A327F" w14:paraId="27DEE5EB" w14:textId="77777777" w:rsidTr="000545FB">
        <w:trPr>
          <w:cantSplit/>
          <w:trHeight w:val="395"/>
        </w:trPr>
        <w:tc>
          <w:tcPr>
            <w:tcW w:w="10800" w:type="dxa"/>
            <w:gridSpan w:val="6"/>
            <w:tcBorders>
              <w:top w:val="single" w:sz="4" w:space="0" w:color="auto"/>
              <w:left w:val="single" w:sz="4" w:space="0" w:color="auto"/>
              <w:bottom w:val="single" w:sz="4" w:space="0" w:color="auto"/>
              <w:right w:val="single" w:sz="4" w:space="0" w:color="auto"/>
            </w:tcBorders>
          </w:tcPr>
          <w:p w14:paraId="27DEE5EA" w14:textId="77777777" w:rsidR="007728E1" w:rsidRPr="00B73D59" w:rsidRDefault="007728E1" w:rsidP="00B91133">
            <w:pPr>
              <w:pStyle w:val="ListParagraph"/>
              <w:tabs>
                <w:tab w:val="left" w:pos="532"/>
              </w:tabs>
              <w:spacing w:before="120"/>
              <w:ind w:left="0"/>
              <w:contextualSpacing w:val="0"/>
              <w:rPr>
                <w:sz w:val="23"/>
                <w:szCs w:val="23"/>
              </w:rPr>
            </w:pPr>
            <w:r>
              <w:rPr>
                <w:sz w:val="23"/>
                <w:szCs w:val="23"/>
              </w:rPr>
              <w:t xml:space="preserve">         Describe: </w:t>
            </w:r>
            <w:bookmarkStart w:id="31" w:name="REQ97"/>
            <w:r w:rsidR="00B91133">
              <w:rPr>
                <w:sz w:val="23"/>
                <w:szCs w:val="23"/>
              </w:rPr>
              <w:fldChar w:fldCharType="begin">
                <w:ffData>
                  <w:name w:val="REQ97"/>
                  <w:enabled/>
                  <w:calcOnExit w:val="0"/>
                  <w:textInput/>
                </w:ffData>
              </w:fldChar>
            </w:r>
            <w:r w:rsidR="00B91133">
              <w:rPr>
                <w:sz w:val="23"/>
                <w:szCs w:val="23"/>
              </w:rPr>
              <w:instrText xml:space="preserve"> FORMTEXT </w:instrText>
            </w:r>
            <w:r w:rsidR="00B91133">
              <w:rPr>
                <w:sz w:val="23"/>
                <w:szCs w:val="23"/>
              </w:rPr>
            </w:r>
            <w:r w:rsidR="00B91133">
              <w:rPr>
                <w:sz w:val="23"/>
                <w:szCs w:val="23"/>
              </w:rPr>
              <w:fldChar w:fldCharType="separate"/>
            </w:r>
            <w:r w:rsidR="00B91133">
              <w:rPr>
                <w:noProof/>
                <w:sz w:val="23"/>
                <w:szCs w:val="23"/>
              </w:rPr>
              <w:t> </w:t>
            </w:r>
            <w:r w:rsidR="00B91133">
              <w:rPr>
                <w:noProof/>
                <w:sz w:val="23"/>
                <w:szCs w:val="23"/>
              </w:rPr>
              <w:t> </w:t>
            </w:r>
            <w:r w:rsidR="00B91133">
              <w:rPr>
                <w:noProof/>
                <w:sz w:val="23"/>
                <w:szCs w:val="23"/>
              </w:rPr>
              <w:t> </w:t>
            </w:r>
            <w:r w:rsidR="00B91133">
              <w:rPr>
                <w:noProof/>
                <w:sz w:val="23"/>
                <w:szCs w:val="23"/>
              </w:rPr>
              <w:t> </w:t>
            </w:r>
            <w:r w:rsidR="00B91133">
              <w:rPr>
                <w:noProof/>
                <w:sz w:val="23"/>
                <w:szCs w:val="23"/>
              </w:rPr>
              <w:t> </w:t>
            </w:r>
            <w:r w:rsidR="00B91133">
              <w:rPr>
                <w:sz w:val="23"/>
                <w:szCs w:val="23"/>
              </w:rPr>
              <w:fldChar w:fldCharType="end"/>
            </w:r>
            <w:bookmarkEnd w:id="31"/>
          </w:p>
        </w:tc>
      </w:tr>
    </w:tbl>
    <w:p w14:paraId="27DEE5EC" w14:textId="77777777" w:rsidR="002C279D" w:rsidRDefault="002C279D" w:rsidP="00C61758">
      <w:pPr>
        <w:ind w:left="-540"/>
        <w:rPr>
          <w:sz w:val="23"/>
          <w:szCs w:val="23"/>
        </w:rPr>
      </w:pPr>
    </w:p>
    <w:p w14:paraId="27DEE5ED" w14:textId="77777777" w:rsidR="00723E2F" w:rsidRPr="00995C92" w:rsidRDefault="003571C6" w:rsidP="00C61758">
      <w:pPr>
        <w:ind w:left="-540"/>
        <w:rPr>
          <w:b/>
          <w:sz w:val="20"/>
          <w:szCs w:val="20"/>
        </w:rPr>
      </w:pPr>
      <w:r w:rsidRPr="00483F2A">
        <w:rPr>
          <w:b/>
          <w:sz w:val="22"/>
          <w:szCs w:val="22"/>
        </w:rPr>
        <w:t>Table 1.3</w:t>
      </w:r>
      <w:r w:rsidR="00995C92">
        <w:rPr>
          <w:b/>
          <w:sz w:val="22"/>
          <w:szCs w:val="22"/>
        </w:rPr>
        <w:br/>
      </w:r>
    </w:p>
    <w:tbl>
      <w:tblPr>
        <w:tblStyle w:val="LightList-Accent3"/>
        <w:tblW w:w="108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4"/>
        <w:gridCol w:w="1172"/>
        <w:gridCol w:w="1353"/>
        <w:gridCol w:w="932"/>
      </w:tblGrid>
      <w:tr w:rsidR="00723E2F" w:rsidRPr="00483F2A" w14:paraId="27DEE5F2" w14:textId="77777777" w:rsidTr="00FC6FB5">
        <w:trPr>
          <w:cnfStyle w:val="000000100000" w:firstRow="0" w:lastRow="0" w:firstColumn="0" w:lastColumn="0" w:oddVBand="0" w:evenVBand="0" w:oddHBand="1" w:evenHBand="0" w:firstRowFirstColumn="0" w:firstRowLastColumn="0" w:lastRowFirstColumn="0" w:lastRowLastColumn="0"/>
          <w:trHeight w:val="665"/>
        </w:trPr>
        <w:tc>
          <w:tcPr>
            <w:cnfStyle w:val="000010000000" w:firstRow="0" w:lastRow="0" w:firstColumn="0" w:lastColumn="0" w:oddVBand="1" w:evenVBand="0" w:oddHBand="0" w:evenHBand="0" w:firstRowFirstColumn="0" w:firstRowLastColumn="0" w:lastRowFirstColumn="0" w:lastRowLastColumn="0"/>
            <w:tcW w:w="7364" w:type="dxa"/>
            <w:shd w:val="clear" w:color="auto" w:fill="EAF1DD" w:themeFill="accent3" w:themeFillTint="33"/>
          </w:tcPr>
          <w:p w14:paraId="27DEE5EE" w14:textId="77777777" w:rsidR="00723E2F" w:rsidRPr="00483F2A" w:rsidRDefault="00723E2F" w:rsidP="008D4C43">
            <w:pPr>
              <w:pStyle w:val="ListParagraph"/>
              <w:tabs>
                <w:tab w:val="left" w:pos="0"/>
              </w:tabs>
              <w:spacing w:before="120"/>
              <w:ind w:left="0"/>
              <w:rPr>
                <w:color w:val="76923C" w:themeColor="accent3" w:themeShade="BF"/>
                <w:sz w:val="22"/>
                <w:szCs w:val="22"/>
              </w:rPr>
            </w:pPr>
            <w:r w:rsidRPr="00483F2A">
              <w:rPr>
                <w:sz w:val="22"/>
                <w:szCs w:val="22"/>
              </w:rPr>
              <w:t xml:space="preserve">Indicate which of the following responsibilities are for the director of continuing education and/or for the advisory/education committee. (Check all that apply.) </w:t>
            </w:r>
          </w:p>
        </w:tc>
        <w:tc>
          <w:tcPr>
            <w:tcW w:w="1172" w:type="dxa"/>
            <w:shd w:val="clear" w:color="auto" w:fill="EAF1DD" w:themeFill="accent3" w:themeFillTint="33"/>
            <w:vAlign w:val="bottom"/>
          </w:tcPr>
          <w:p w14:paraId="27DEE5EF" w14:textId="77777777" w:rsidR="00723E2F" w:rsidRPr="00483F2A" w:rsidRDefault="00723E2F" w:rsidP="00FC6FB5">
            <w:pPr>
              <w:pStyle w:val="Heading2"/>
              <w:spacing w:before="120"/>
              <w:jc w:val="center"/>
              <w:cnfStyle w:val="000000100000" w:firstRow="0" w:lastRow="0" w:firstColumn="0" w:lastColumn="0" w:oddVBand="0" w:evenVBand="0" w:oddHBand="1" w:evenHBand="0" w:firstRowFirstColumn="0" w:firstRowLastColumn="0" w:lastRowFirstColumn="0" w:lastRowLastColumn="0"/>
              <w:rPr>
                <w:bCs w:val="0"/>
                <w:sz w:val="22"/>
                <w:szCs w:val="22"/>
              </w:rPr>
            </w:pPr>
            <w:r w:rsidRPr="00483F2A">
              <w:rPr>
                <w:bCs w:val="0"/>
                <w:sz w:val="22"/>
                <w:szCs w:val="22"/>
              </w:rPr>
              <w:t>Director</w:t>
            </w:r>
          </w:p>
        </w:tc>
        <w:tc>
          <w:tcPr>
            <w:cnfStyle w:val="000010000000" w:firstRow="0" w:lastRow="0" w:firstColumn="0" w:lastColumn="0" w:oddVBand="1" w:evenVBand="0" w:oddHBand="0" w:evenHBand="0" w:firstRowFirstColumn="0" w:firstRowLastColumn="0" w:lastRowFirstColumn="0" w:lastRowLastColumn="0"/>
            <w:tcW w:w="1353" w:type="dxa"/>
            <w:shd w:val="clear" w:color="auto" w:fill="EAF1DD" w:themeFill="accent3" w:themeFillTint="33"/>
            <w:vAlign w:val="bottom"/>
          </w:tcPr>
          <w:p w14:paraId="27DEE5F0" w14:textId="77777777" w:rsidR="00723E2F" w:rsidRPr="00483F2A" w:rsidRDefault="00723E2F" w:rsidP="00FC6FB5">
            <w:pPr>
              <w:tabs>
                <w:tab w:val="center" w:pos="4320"/>
              </w:tabs>
              <w:suppressAutoHyphens/>
              <w:spacing w:before="120"/>
              <w:jc w:val="center"/>
              <w:rPr>
                <w:b/>
                <w:sz w:val="22"/>
                <w:szCs w:val="22"/>
              </w:rPr>
            </w:pPr>
            <w:r w:rsidRPr="00483F2A">
              <w:rPr>
                <w:b/>
                <w:sz w:val="22"/>
                <w:szCs w:val="22"/>
              </w:rPr>
              <w:t>Committee</w:t>
            </w:r>
          </w:p>
        </w:tc>
        <w:tc>
          <w:tcPr>
            <w:tcW w:w="932" w:type="dxa"/>
            <w:shd w:val="clear" w:color="auto" w:fill="EAF1DD" w:themeFill="accent3" w:themeFillTint="33"/>
            <w:vAlign w:val="bottom"/>
          </w:tcPr>
          <w:p w14:paraId="27DEE5F1" w14:textId="77777777" w:rsidR="00723E2F" w:rsidRPr="00483F2A" w:rsidRDefault="00723E2F" w:rsidP="00FC6FB5">
            <w:pPr>
              <w:tabs>
                <w:tab w:val="center" w:pos="4320"/>
              </w:tabs>
              <w:suppressAutoHyphens/>
              <w:spacing w:before="120"/>
              <w:jc w:val="center"/>
              <w:cnfStyle w:val="000000100000" w:firstRow="0" w:lastRow="0" w:firstColumn="0" w:lastColumn="0" w:oddVBand="0" w:evenVBand="0" w:oddHBand="1" w:evenHBand="0" w:firstRowFirstColumn="0" w:firstRowLastColumn="0" w:lastRowFirstColumn="0" w:lastRowLastColumn="0"/>
              <w:rPr>
                <w:b/>
                <w:sz w:val="22"/>
                <w:szCs w:val="22"/>
              </w:rPr>
            </w:pPr>
            <w:r w:rsidRPr="00483F2A">
              <w:rPr>
                <w:b/>
                <w:sz w:val="22"/>
                <w:szCs w:val="22"/>
              </w:rPr>
              <w:t>Other</w:t>
            </w:r>
          </w:p>
        </w:tc>
      </w:tr>
      <w:tr w:rsidR="00723E2F" w:rsidRPr="00483F2A" w14:paraId="27DEE5F7" w14:textId="77777777" w:rsidTr="00FC6FB5">
        <w:trPr>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5F3"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z w:val="22"/>
                <w:szCs w:val="22"/>
              </w:rPr>
              <w:t>P</w:t>
            </w:r>
            <w:r w:rsidR="00723E2F" w:rsidRPr="00483F2A">
              <w:rPr>
                <w:sz w:val="22"/>
                <w:szCs w:val="22"/>
              </w:rPr>
              <w:t>articipates in development of the mission statement</w:t>
            </w:r>
          </w:p>
        </w:tc>
        <w:tc>
          <w:tcPr>
            <w:tcW w:w="1172" w:type="dxa"/>
            <w:vAlign w:val="bottom"/>
          </w:tcPr>
          <w:p w14:paraId="27DEE5F4" w14:textId="77777777" w:rsidR="00723E2F" w:rsidRPr="00483F2A" w:rsidRDefault="00B91133"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Pr>
                <w:rFonts w:ascii="MS Gothic" w:eastAsia="MS Gothic" w:hAnsi="MS Gothic"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5F5"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5F6"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5FC" w14:textId="77777777" w:rsidTr="00FC6FB5">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5F8"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z w:val="22"/>
                <w:szCs w:val="22"/>
              </w:rPr>
              <w:t>C</w:t>
            </w:r>
            <w:r w:rsidR="00723E2F" w:rsidRPr="00483F2A">
              <w:rPr>
                <w:sz w:val="22"/>
                <w:szCs w:val="22"/>
              </w:rPr>
              <w:t>onducts the needs assessment</w:t>
            </w:r>
          </w:p>
        </w:tc>
        <w:tc>
          <w:tcPr>
            <w:tcW w:w="1172" w:type="dxa"/>
            <w:vAlign w:val="bottom"/>
          </w:tcPr>
          <w:p w14:paraId="27DEE5F9"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5FA" w14:textId="77777777" w:rsidR="00723E2F" w:rsidRPr="00483F2A" w:rsidRDefault="00E43F1E"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5FB"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01" w14:textId="77777777" w:rsidTr="00FC6FB5">
        <w:trPr>
          <w:trHeight w:val="445"/>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5FD"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D</w:t>
            </w:r>
            <w:r w:rsidR="00723E2F" w:rsidRPr="00483F2A">
              <w:rPr>
                <w:spacing w:val="-3"/>
                <w:sz w:val="22"/>
                <w:szCs w:val="22"/>
              </w:rPr>
              <w:t>evelops measurable learning objectives</w:t>
            </w:r>
          </w:p>
        </w:tc>
        <w:tc>
          <w:tcPr>
            <w:tcW w:w="1172" w:type="dxa"/>
            <w:vAlign w:val="bottom"/>
          </w:tcPr>
          <w:p w14:paraId="27DEE5FE"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5FF"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00"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06" w14:textId="77777777" w:rsidTr="00FC6FB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02"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D</w:t>
            </w:r>
            <w:r w:rsidR="00723E2F" w:rsidRPr="00483F2A">
              <w:rPr>
                <w:spacing w:val="-3"/>
                <w:sz w:val="22"/>
                <w:szCs w:val="22"/>
              </w:rPr>
              <w:t>evelops the schedule</w:t>
            </w:r>
          </w:p>
        </w:tc>
        <w:tc>
          <w:tcPr>
            <w:tcW w:w="1172" w:type="dxa"/>
            <w:vAlign w:val="bottom"/>
          </w:tcPr>
          <w:p w14:paraId="27DEE603"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04"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05"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0B" w14:textId="77777777" w:rsidTr="00FC6FB5">
        <w:trPr>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07"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S</w:t>
            </w:r>
            <w:r w:rsidR="00723E2F" w:rsidRPr="00483F2A">
              <w:rPr>
                <w:spacing w:val="-3"/>
                <w:sz w:val="22"/>
                <w:szCs w:val="22"/>
              </w:rPr>
              <w:t>elects educational methods</w:t>
            </w:r>
          </w:p>
        </w:tc>
        <w:tc>
          <w:tcPr>
            <w:tcW w:w="1172" w:type="dxa"/>
            <w:vAlign w:val="bottom"/>
          </w:tcPr>
          <w:p w14:paraId="27DEE608"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09"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0A"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10" w14:textId="77777777" w:rsidTr="00FC6FB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0C"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E</w:t>
            </w:r>
            <w:r w:rsidR="00723E2F" w:rsidRPr="00483F2A">
              <w:rPr>
                <w:spacing w:val="-3"/>
                <w:sz w:val="22"/>
                <w:szCs w:val="22"/>
              </w:rPr>
              <w:t>valuates individual activities</w:t>
            </w:r>
          </w:p>
        </w:tc>
        <w:tc>
          <w:tcPr>
            <w:tcW w:w="1172" w:type="dxa"/>
            <w:vAlign w:val="bottom"/>
          </w:tcPr>
          <w:p w14:paraId="27DEE60D"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0E"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0F"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15" w14:textId="77777777" w:rsidTr="00FC6FB5">
        <w:trPr>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11"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C</w:t>
            </w:r>
            <w:r w:rsidR="00723E2F" w:rsidRPr="00483F2A">
              <w:rPr>
                <w:spacing w:val="-3"/>
                <w:sz w:val="22"/>
                <w:szCs w:val="22"/>
              </w:rPr>
              <w:t>onducts the annual review of the program of continuing education</w:t>
            </w:r>
          </w:p>
        </w:tc>
        <w:tc>
          <w:tcPr>
            <w:tcW w:w="1172" w:type="dxa"/>
            <w:vAlign w:val="bottom"/>
          </w:tcPr>
          <w:p w14:paraId="27DEE612"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13"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14"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1A" w14:textId="77777777" w:rsidTr="00FC6FB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4" w:type="dxa"/>
          </w:tcPr>
          <w:p w14:paraId="27DEE616"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C</w:t>
            </w:r>
            <w:r w:rsidR="00723E2F" w:rsidRPr="00483F2A">
              <w:rPr>
                <w:spacing w:val="-3"/>
                <w:sz w:val="22"/>
                <w:szCs w:val="22"/>
              </w:rPr>
              <w:t>oordinates the process of post-assessment development, administration, and scoring</w:t>
            </w:r>
          </w:p>
        </w:tc>
        <w:tc>
          <w:tcPr>
            <w:tcW w:w="1172" w:type="dxa"/>
            <w:vAlign w:val="bottom"/>
          </w:tcPr>
          <w:p w14:paraId="27DEE617"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18"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19"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1F" w14:textId="77777777" w:rsidTr="00FC6FB5">
        <w:trPr>
          <w:trHeight w:val="454"/>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1B"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S</w:t>
            </w:r>
            <w:r w:rsidR="00723E2F" w:rsidRPr="00483F2A">
              <w:rPr>
                <w:spacing w:val="-3"/>
                <w:sz w:val="22"/>
                <w:szCs w:val="22"/>
              </w:rPr>
              <w:t>elects, communicates, and consults with instructors</w:t>
            </w:r>
          </w:p>
        </w:tc>
        <w:tc>
          <w:tcPr>
            <w:tcW w:w="1172" w:type="dxa"/>
            <w:vAlign w:val="bottom"/>
          </w:tcPr>
          <w:p w14:paraId="27DEE61C"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1D"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1E"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24" w14:textId="77777777" w:rsidTr="00FC6FB5">
        <w:trPr>
          <w:cnfStyle w:val="000000100000" w:firstRow="0" w:lastRow="0" w:firstColumn="0" w:lastColumn="0" w:oddVBand="0" w:evenVBand="0" w:oddHBand="1" w:evenHBand="0" w:firstRowFirstColumn="0" w:firstRowLastColumn="0" w:lastRowFirstColumn="0" w:lastRowLastColumn="0"/>
          <w:trHeight w:val="445"/>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20"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S</w:t>
            </w:r>
            <w:r w:rsidR="00723E2F" w:rsidRPr="00483F2A">
              <w:rPr>
                <w:spacing w:val="-3"/>
                <w:sz w:val="22"/>
                <w:szCs w:val="22"/>
              </w:rPr>
              <w:t>elects facilities</w:t>
            </w:r>
          </w:p>
        </w:tc>
        <w:tc>
          <w:tcPr>
            <w:tcW w:w="1172" w:type="dxa"/>
            <w:vAlign w:val="bottom"/>
          </w:tcPr>
          <w:p w14:paraId="27DEE621"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22"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23"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29" w14:textId="77777777" w:rsidTr="00DF6223">
        <w:trPr>
          <w:trHeight w:val="368"/>
        </w:trPr>
        <w:tc>
          <w:tcPr>
            <w:cnfStyle w:val="000010000000" w:firstRow="0" w:lastRow="0" w:firstColumn="0" w:lastColumn="0" w:oddVBand="1" w:evenVBand="0" w:oddHBand="0" w:evenHBand="0" w:firstRowFirstColumn="0" w:firstRowLastColumn="0" w:lastRowFirstColumn="0" w:lastRowLastColumn="0"/>
            <w:tcW w:w="7364" w:type="dxa"/>
          </w:tcPr>
          <w:p w14:paraId="27DEE625"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E</w:t>
            </w:r>
            <w:r w:rsidR="00723E2F" w:rsidRPr="00483F2A">
              <w:rPr>
                <w:spacing w:val="-3"/>
                <w:sz w:val="22"/>
                <w:szCs w:val="22"/>
              </w:rPr>
              <w:t>xecutes agreements</w:t>
            </w:r>
          </w:p>
        </w:tc>
        <w:tc>
          <w:tcPr>
            <w:tcW w:w="1172" w:type="dxa"/>
            <w:vAlign w:val="bottom"/>
          </w:tcPr>
          <w:p w14:paraId="27DEE626"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27"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28"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2E" w14:textId="77777777" w:rsidTr="00FC6FB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2A"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T</w:t>
            </w:r>
            <w:r w:rsidR="00723E2F" w:rsidRPr="00483F2A">
              <w:rPr>
                <w:spacing w:val="-3"/>
                <w:sz w:val="22"/>
                <w:szCs w:val="22"/>
              </w:rPr>
              <w:t>racks financial resources</w:t>
            </w:r>
          </w:p>
        </w:tc>
        <w:tc>
          <w:tcPr>
            <w:tcW w:w="1172" w:type="dxa"/>
            <w:vAlign w:val="bottom"/>
          </w:tcPr>
          <w:p w14:paraId="27DEE62B"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2C"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2D"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33" w14:textId="77777777" w:rsidTr="00FC6FB5">
        <w:trPr>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2F"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D</w:t>
            </w:r>
            <w:r w:rsidR="00723E2F" w:rsidRPr="00483F2A">
              <w:rPr>
                <w:spacing w:val="-3"/>
                <w:sz w:val="22"/>
                <w:szCs w:val="22"/>
              </w:rPr>
              <w:t>evelops and distributes marketing materials</w:t>
            </w:r>
          </w:p>
        </w:tc>
        <w:tc>
          <w:tcPr>
            <w:tcW w:w="1172" w:type="dxa"/>
            <w:vAlign w:val="bottom"/>
          </w:tcPr>
          <w:p w14:paraId="27DEE630"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31"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32"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38" w14:textId="77777777" w:rsidTr="00FC6FB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34" w14:textId="77777777" w:rsidR="00723E2F" w:rsidRPr="00483F2A" w:rsidRDefault="00DF6223" w:rsidP="00DF6223">
            <w:pPr>
              <w:tabs>
                <w:tab w:val="decimal" w:pos="270"/>
                <w:tab w:val="left" w:pos="540"/>
                <w:tab w:val="center" w:pos="4320"/>
              </w:tabs>
              <w:suppressAutoHyphens/>
              <w:spacing w:before="120"/>
              <w:rPr>
                <w:spacing w:val="-3"/>
                <w:sz w:val="22"/>
                <w:szCs w:val="22"/>
              </w:rPr>
            </w:pPr>
            <w:r>
              <w:rPr>
                <w:spacing w:val="-3"/>
                <w:sz w:val="22"/>
                <w:szCs w:val="22"/>
              </w:rPr>
              <w:t>R</w:t>
            </w:r>
            <w:r w:rsidR="00723E2F" w:rsidRPr="00483F2A">
              <w:rPr>
                <w:spacing w:val="-3"/>
                <w:sz w:val="22"/>
                <w:szCs w:val="22"/>
              </w:rPr>
              <w:t>egisters learners</w:t>
            </w:r>
          </w:p>
        </w:tc>
        <w:tc>
          <w:tcPr>
            <w:tcW w:w="1172" w:type="dxa"/>
            <w:vAlign w:val="bottom"/>
          </w:tcPr>
          <w:p w14:paraId="27DEE635"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36"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37"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3D" w14:textId="77777777" w:rsidTr="00FC6FB5">
        <w:trPr>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39" w14:textId="77777777" w:rsidR="00723E2F" w:rsidRPr="00483F2A" w:rsidRDefault="00DF6223" w:rsidP="00DF6223">
            <w:pPr>
              <w:spacing w:before="120"/>
              <w:rPr>
                <w:sz w:val="22"/>
                <w:szCs w:val="22"/>
              </w:rPr>
            </w:pPr>
            <w:r>
              <w:rPr>
                <w:sz w:val="22"/>
                <w:szCs w:val="22"/>
              </w:rPr>
              <w:t>V</w:t>
            </w:r>
            <w:r w:rsidR="00723E2F" w:rsidRPr="00483F2A">
              <w:rPr>
                <w:sz w:val="22"/>
                <w:szCs w:val="22"/>
              </w:rPr>
              <w:t>erifies attendance</w:t>
            </w:r>
          </w:p>
        </w:tc>
        <w:tc>
          <w:tcPr>
            <w:tcW w:w="1172" w:type="dxa"/>
            <w:vAlign w:val="bottom"/>
          </w:tcPr>
          <w:p w14:paraId="27DEE63A"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3B"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3C"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42" w14:textId="77777777" w:rsidTr="00FC6FB5">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3E" w14:textId="77777777" w:rsidR="00723E2F" w:rsidRPr="00483F2A" w:rsidRDefault="00DF6223" w:rsidP="00DF6223">
            <w:pPr>
              <w:spacing w:before="120"/>
              <w:rPr>
                <w:sz w:val="22"/>
                <w:szCs w:val="22"/>
              </w:rPr>
            </w:pPr>
            <w:r>
              <w:rPr>
                <w:sz w:val="22"/>
                <w:szCs w:val="22"/>
              </w:rPr>
              <w:lastRenderedPageBreak/>
              <w:t>M</w:t>
            </w:r>
            <w:r w:rsidR="00723E2F" w:rsidRPr="00483F2A">
              <w:rPr>
                <w:sz w:val="22"/>
                <w:szCs w:val="22"/>
              </w:rPr>
              <w:t>aintains and issues documented records of attendance</w:t>
            </w:r>
          </w:p>
        </w:tc>
        <w:tc>
          <w:tcPr>
            <w:tcW w:w="1172" w:type="dxa"/>
            <w:vAlign w:val="bottom"/>
          </w:tcPr>
          <w:p w14:paraId="27DEE63F"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40"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41"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47" w14:textId="77777777" w:rsidTr="00FC6FB5">
        <w:trPr>
          <w:trHeight w:val="445"/>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43" w14:textId="77777777" w:rsidR="00723E2F" w:rsidRPr="00483F2A" w:rsidRDefault="00DF6223" w:rsidP="00DF6223">
            <w:pPr>
              <w:spacing w:before="120"/>
              <w:rPr>
                <w:sz w:val="22"/>
                <w:szCs w:val="22"/>
              </w:rPr>
            </w:pPr>
            <w:r>
              <w:rPr>
                <w:sz w:val="22"/>
                <w:szCs w:val="22"/>
              </w:rPr>
              <w:t>C</w:t>
            </w:r>
            <w:r w:rsidR="00723E2F" w:rsidRPr="00483F2A">
              <w:rPr>
                <w:sz w:val="22"/>
                <w:szCs w:val="22"/>
              </w:rPr>
              <w:t>alculates and awards continuing education contact hours</w:t>
            </w:r>
          </w:p>
        </w:tc>
        <w:tc>
          <w:tcPr>
            <w:tcW w:w="1172" w:type="dxa"/>
            <w:vAlign w:val="bottom"/>
          </w:tcPr>
          <w:p w14:paraId="27DEE644"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45"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46" w14:textId="77777777" w:rsidR="00723E2F" w:rsidRPr="00483F2A" w:rsidRDefault="00723E2F" w:rsidP="00FC6FB5">
            <w:pPr>
              <w:spacing w:before="120"/>
              <w:jc w:val="center"/>
              <w:cnfStyle w:val="000000000000" w:firstRow="0" w:lastRow="0" w:firstColumn="0" w:lastColumn="0" w:oddVBand="0" w:evenVBand="0" w:oddHBand="0"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723E2F" w:rsidRPr="00483F2A" w14:paraId="27DEE64C" w14:textId="77777777" w:rsidTr="00FC6FB5">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7364" w:type="dxa"/>
            <w:vAlign w:val="bottom"/>
          </w:tcPr>
          <w:p w14:paraId="27DEE648" w14:textId="77777777" w:rsidR="00723E2F" w:rsidRPr="00483F2A" w:rsidRDefault="00DF6223" w:rsidP="00DF6223">
            <w:pPr>
              <w:spacing w:before="120"/>
              <w:rPr>
                <w:sz w:val="22"/>
                <w:szCs w:val="22"/>
              </w:rPr>
            </w:pPr>
            <w:r>
              <w:rPr>
                <w:sz w:val="22"/>
                <w:szCs w:val="22"/>
              </w:rPr>
              <w:t>A</w:t>
            </w:r>
            <w:r w:rsidR="00723E2F" w:rsidRPr="00483F2A">
              <w:rPr>
                <w:sz w:val="22"/>
                <w:szCs w:val="22"/>
              </w:rPr>
              <w:t>dheres to patient protection policies</w:t>
            </w:r>
          </w:p>
        </w:tc>
        <w:tc>
          <w:tcPr>
            <w:tcW w:w="1172" w:type="dxa"/>
            <w:vAlign w:val="bottom"/>
          </w:tcPr>
          <w:p w14:paraId="27DEE649"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c>
          <w:tcPr>
            <w:cnfStyle w:val="000010000000" w:firstRow="0" w:lastRow="0" w:firstColumn="0" w:lastColumn="0" w:oddVBand="1" w:evenVBand="0" w:oddHBand="0" w:evenHBand="0" w:firstRowFirstColumn="0" w:firstRowLastColumn="0" w:lastRowFirstColumn="0" w:lastRowLastColumn="0"/>
            <w:tcW w:w="1353" w:type="dxa"/>
            <w:vAlign w:val="bottom"/>
          </w:tcPr>
          <w:p w14:paraId="27DEE64A" w14:textId="77777777" w:rsidR="00723E2F" w:rsidRPr="00483F2A" w:rsidRDefault="00723E2F" w:rsidP="00FC6FB5">
            <w:pPr>
              <w:spacing w:before="120"/>
              <w:jc w:val="center"/>
              <w:rPr>
                <w:sz w:val="22"/>
                <w:szCs w:val="22"/>
              </w:rPr>
            </w:pPr>
            <w:r w:rsidRPr="00483F2A">
              <w:rPr>
                <w:rFonts w:ascii="MS Mincho" w:eastAsia="MS Mincho" w:hAnsi="MS Mincho" w:cs="MS Mincho" w:hint="eastAsia"/>
                <w:sz w:val="22"/>
                <w:szCs w:val="22"/>
              </w:rPr>
              <w:t>☐</w:t>
            </w:r>
          </w:p>
        </w:tc>
        <w:tc>
          <w:tcPr>
            <w:tcW w:w="932" w:type="dxa"/>
            <w:vAlign w:val="bottom"/>
          </w:tcPr>
          <w:p w14:paraId="27DEE64B" w14:textId="77777777" w:rsidR="00723E2F" w:rsidRPr="00483F2A" w:rsidRDefault="00723E2F" w:rsidP="00FC6FB5">
            <w:pPr>
              <w:spacing w:before="120"/>
              <w:jc w:val="center"/>
              <w:cnfStyle w:val="000000100000" w:firstRow="0" w:lastRow="0" w:firstColumn="0" w:lastColumn="0" w:oddVBand="0" w:evenVBand="0" w:oddHBand="1" w:evenHBand="0" w:firstRowFirstColumn="0" w:firstRowLastColumn="0" w:lastRowFirstColumn="0" w:lastRowLastColumn="0"/>
              <w:rPr>
                <w:sz w:val="22"/>
                <w:szCs w:val="22"/>
              </w:rPr>
            </w:pPr>
            <w:r w:rsidRPr="00483F2A">
              <w:rPr>
                <w:rFonts w:ascii="MS Mincho" w:eastAsia="MS Mincho" w:hAnsi="MS Mincho" w:cs="MS Mincho" w:hint="eastAsia"/>
                <w:sz w:val="22"/>
                <w:szCs w:val="22"/>
              </w:rPr>
              <w:t>☐</w:t>
            </w:r>
          </w:p>
        </w:tc>
      </w:tr>
      <w:tr w:rsidR="003571C6" w:rsidRPr="00483F2A" w14:paraId="27DEE64E" w14:textId="77777777" w:rsidTr="00DF6223">
        <w:tblPrEx>
          <w:tblLook w:val="04A0" w:firstRow="1" w:lastRow="0" w:firstColumn="1" w:lastColumn="0" w:noHBand="0" w:noVBand="1"/>
        </w:tblPrEx>
        <w:trPr>
          <w:trHeight w:val="422"/>
        </w:trPr>
        <w:tc>
          <w:tcPr>
            <w:cnfStyle w:val="001000000000" w:firstRow="0" w:lastRow="0" w:firstColumn="1" w:lastColumn="0" w:oddVBand="0" w:evenVBand="0" w:oddHBand="0" w:evenHBand="0" w:firstRowFirstColumn="0" w:firstRowLastColumn="0" w:lastRowFirstColumn="0" w:lastRowLastColumn="0"/>
            <w:tcW w:w="10821" w:type="dxa"/>
            <w:gridSpan w:val="4"/>
          </w:tcPr>
          <w:p w14:paraId="27DEE64D" w14:textId="77777777" w:rsidR="003571C6" w:rsidRPr="00483F2A" w:rsidRDefault="003571C6" w:rsidP="00FC1765">
            <w:pPr>
              <w:spacing w:before="120"/>
              <w:rPr>
                <w:b w:val="0"/>
                <w:sz w:val="22"/>
                <w:szCs w:val="22"/>
              </w:rPr>
            </w:pPr>
            <w:r w:rsidRPr="00483F2A">
              <w:rPr>
                <w:b w:val="0"/>
                <w:sz w:val="22"/>
                <w:szCs w:val="22"/>
              </w:rPr>
              <w:t>Include an explanatio</w:t>
            </w:r>
            <w:r w:rsidR="00856FB5">
              <w:rPr>
                <w:b w:val="0"/>
                <w:sz w:val="22"/>
                <w:szCs w:val="22"/>
              </w:rPr>
              <w:t xml:space="preserve">n for each “other” area checked: </w:t>
            </w:r>
            <w:bookmarkStart w:id="32" w:name="Text16"/>
            <w:r w:rsidR="00856FB5">
              <w:rPr>
                <w:sz w:val="22"/>
                <w:szCs w:val="22"/>
              </w:rPr>
              <w:fldChar w:fldCharType="begin">
                <w:ffData>
                  <w:name w:val="Text16"/>
                  <w:enabled/>
                  <w:calcOnExit w:val="0"/>
                  <w:textInput/>
                </w:ffData>
              </w:fldChar>
            </w:r>
            <w:r w:rsidR="00856FB5">
              <w:rPr>
                <w:bCs w:val="0"/>
                <w:sz w:val="22"/>
                <w:szCs w:val="22"/>
              </w:rPr>
              <w:instrText xml:space="preserve"> FORMTEXT </w:instrText>
            </w:r>
            <w:r w:rsidR="00856FB5">
              <w:rPr>
                <w:sz w:val="22"/>
                <w:szCs w:val="22"/>
              </w:rPr>
            </w:r>
            <w:r w:rsidR="00856FB5">
              <w:rPr>
                <w:sz w:val="22"/>
                <w:szCs w:val="22"/>
              </w:rPr>
              <w:fldChar w:fldCharType="separate"/>
            </w:r>
            <w:r w:rsidR="00856FB5">
              <w:rPr>
                <w:b w:val="0"/>
                <w:noProof/>
                <w:sz w:val="22"/>
                <w:szCs w:val="22"/>
              </w:rPr>
              <w:t> </w:t>
            </w:r>
            <w:r w:rsidR="00856FB5">
              <w:rPr>
                <w:b w:val="0"/>
                <w:noProof/>
                <w:sz w:val="22"/>
                <w:szCs w:val="22"/>
              </w:rPr>
              <w:t> </w:t>
            </w:r>
            <w:r w:rsidR="00856FB5">
              <w:rPr>
                <w:b w:val="0"/>
                <w:noProof/>
                <w:sz w:val="22"/>
                <w:szCs w:val="22"/>
              </w:rPr>
              <w:t> </w:t>
            </w:r>
            <w:r w:rsidR="00856FB5">
              <w:rPr>
                <w:b w:val="0"/>
                <w:noProof/>
                <w:sz w:val="22"/>
                <w:szCs w:val="22"/>
              </w:rPr>
              <w:t> </w:t>
            </w:r>
            <w:r w:rsidR="00856FB5">
              <w:rPr>
                <w:b w:val="0"/>
                <w:noProof/>
                <w:sz w:val="22"/>
                <w:szCs w:val="22"/>
              </w:rPr>
              <w:t> </w:t>
            </w:r>
            <w:r w:rsidR="00856FB5">
              <w:rPr>
                <w:sz w:val="22"/>
                <w:szCs w:val="22"/>
              </w:rPr>
              <w:fldChar w:fldCharType="end"/>
            </w:r>
            <w:bookmarkEnd w:id="32"/>
            <w:r w:rsidRPr="00483F2A">
              <w:rPr>
                <w:bCs w:val="0"/>
                <w:sz w:val="22"/>
                <w:szCs w:val="22"/>
              </w:rPr>
              <w:t xml:space="preserve"> </w:t>
            </w:r>
          </w:p>
        </w:tc>
      </w:tr>
    </w:tbl>
    <w:p w14:paraId="27DEE64F" w14:textId="77777777" w:rsidR="007368F0" w:rsidRDefault="007368F0" w:rsidP="00CA57AD"/>
    <w:p w14:paraId="27DEE650" w14:textId="77777777" w:rsidR="00995C92" w:rsidRPr="00995C92" w:rsidRDefault="00B4369F" w:rsidP="00C61758">
      <w:pPr>
        <w:pStyle w:val="NoSpacing"/>
        <w:shd w:val="clear" w:color="auto" w:fill="FFFFFF" w:themeFill="background1"/>
        <w:tabs>
          <w:tab w:val="left" w:pos="0"/>
        </w:tabs>
        <w:spacing w:before="120"/>
        <w:ind w:hanging="540"/>
        <w:rPr>
          <w:b/>
          <w:sz w:val="20"/>
          <w:szCs w:val="20"/>
        </w:rPr>
      </w:pPr>
      <w:r w:rsidRPr="00483F2A">
        <w:rPr>
          <w:b/>
          <w:sz w:val="22"/>
          <w:szCs w:val="22"/>
        </w:rPr>
        <w:t>Table 1.4</w:t>
      </w:r>
      <w:r w:rsidR="00995C92">
        <w:rPr>
          <w:b/>
          <w:sz w:val="22"/>
          <w:szCs w:val="22"/>
        </w:rPr>
        <w:br/>
      </w:r>
    </w:p>
    <w:tbl>
      <w:tblPr>
        <w:tblStyle w:val="TableGrid"/>
        <w:tblW w:w="10800" w:type="dxa"/>
        <w:tblInd w:w="-432" w:type="dxa"/>
        <w:tblLook w:val="04A0" w:firstRow="1" w:lastRow="0" w:firstColumn="1" w:lastColumn="0" w:noHBand="0" w:noVBand="1"/>
      </w:tblPr>
      <w:tblGrid>
        <w:gridCol w:w="2610"/>
        <w:gridCol w:w="1800"/>
        <w:gridCol w:w="3600"/>
        <w:gridCol w:w="2790"/>
      </w:tblGrid>
      <w:tr w:rsidR="00B4369F" w:rsidRPr="00483F2A" w14:paraId="27DEE655" w14:textId="77777777" w:rsidTr="00C61758">
        <w:tc>
          <w:tcPr>
            <w:tcW w:w="2610" w:type="dxa"/>
            <w:shd w:val="clear" w:color="auto" w:fill="EAF1DD" w:themeFill="accent3" w:themeFillTint="33"/>
          </w:tcPr>
          <w:p w14:paraId="27DEE651" w14:textId="77777777" w:rsidR="00B4369F" w:rsidRPr="00483F2A" w:rsidRDefault="00B4369F" w:rsidP="008D4C43">
            <w:pPr>
              <w:spacing w:before="120"/>
              <w:rPr>
                <w:rFonts w:ascii="Times New Roman" w:hAnsi="Times New Roman"/>
                <w:b/>
              </w:rPr>
            </w:pPr>
            <w:r w:rsidRPr="00483F2A">
              <w:rPr>
                <w:rFonts w:ascii="Times New Roman" w:hAnsi="Times New Roman"/>
                <w:b/>
              </w:rPr>
              <w:t>Name</w:t>
            </w:r>
          </w:p>
        </w:tc>
        <w:tc>
          <w:tcPr>
            <w:tcW w:w="1800" w:type="dxa"/>
            <w:shd w:val="clear" w:color="auto" w:fill="EAF1DD" w:themeFill="accent3" w:themeFillTint="33"/>
          </w:tcPr>
          <w:p w14:paraId="27DEE652" w14:textId="77777777" w:rsidR="00B4369F" w:rsidRPr="00483F2A" w:rsidRDefault="00B4369F" w:rsidP="008D4C43">
            <w:pPr>
              <w:spacing w:before="120"/>
              <w:rPr>
                <w:rFonts w:ascii="Times New Roman" w:hAnsi="Times New Roman"/>
                <w:b/>
              </w:rPr>
            </w:pPr>
            <w:r w:rsidRPr="00483F2A">
              <w:rPr>
                <w:rFonts w:ascii="Times New Roman" w:hAnsi="Times New Roman"/>
                <w:b/>
              </w:rPr>
              <w:t>Degree</w:t>
            </w:r>
          </w:p>
        </w:tc>
        <w:tc>
          <w:tcPr>
            <w:tcW w:w="3600" w:type="dxa"/>
            <w:shd w:val="clear" w:color="auto" w:fill="EAF1DD" w:themeFill="accent3" w:themeFillTint="33"/>
          </w:tcPr>
          <w:p w14:paraId="27DEE653" w14:textId="77777777" w:rsidR="00B4369F" w:rsidRPr="00483F2A" w:rsidRDefault="00B4369F" w:rsidP="008D4C43">
            <w:pPr>
              <w:spacing w:before="120"/>
              <w:rPr>
                <w:rFonts w:ascii="Times New Roman" w:hAnsi="Times New Roman"/>
                <w:b/>
              </w:rPr>
            </w:pPr>
            <w:r w:rsidRPr="00483F2A">
              <w:rPr>
                <w:rFonts w:ascii="Times New Roman" w:hAnsi="Times New Roman"/>
                <w:b/>
              </w:rPr>
              <w:t>Role in Program Planning</w:t>
            </w:r>
          </w:p>
        </w:tc>
        <w:tc>
          <w:tcPr>
            <w:tcW w:w="2790" w:type="dxa"/>
            <w:shd w:val="clear" w:color="auto" w:fill="EAF1DD" w:themeFill="accent3" w:themeFillTint="33"/>
          </w:tcPr>
          <w:p w14:paraId="27DEE654" w14:textId="77777777" w:rsidR="00B4369F" w:rsidRPr="00483F2A" w:rsidRDefault="00B4369F" w:rsidP="008D4C43">
            <w:pPr>
              <w:spacing w:before="120"/>
              <w:rPr>
                <w:rFonts w:ascii="Times New Roman" w:hAnsi="Times New Roman"/>
                <w:b/>
              </w:rPr>
            </w:pPr>
            <w:r w:rsidRPr="00483F2A">
              <w:rPr>
                <w:rFonts w:ascii="Times New Roman" w:hAnsi="Times New Roman"/>
                <w:b/>
              </w:rPr>
              <w:t># of Years on Committee</w:t>
            </w:r>
          </w:p>
        </w:tc>
      </w:tr>
      <w:bookmarkStart w:id="33" w:name="Table14_Name1"/>
      <w:tr w:rsidR="00B4369F" w:rsidRPr="00483F2A" w14:paraId="27DEE65A" w14:textId="77777777" w:rsidTr="00C61758">
        <w:tc>
          <w:tcPr>
            <w:tcW w:w="2610" w:type="dxa"/>
          </w:tcPr>
          <w:p w14:paraId="27DEE656" w14:textId="77777777" w:rsidR="00B4369F" w:rsidRPr="00483F2A" w:rsidRDefault="00B91133" w:rsidP="00B91133">
            <w:pPr>
              <w:pStyle w:val="NoSpacing"/>
              <w:tabs>
                <w:tab w:val="left" w:pos="-540"/>
              </w:tabs>
              <w:spacing w:line="240" w:lineRule="atLeast"/>
              <w:rPr>
                <w:rFonts w:ascii="Times New Roman" w:hAnsi="Times New Roman"/>
              </w:rPr>
            </w:pPr>
            <w:r>
              <w:fldChar w:fldCharType="begin">
                <w:ffData>
                  <w:name w:val="Table14_Nam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bookmarkStart w:id="34" w:name="Degree_Name1"/>
        <w:tc>
          <w:tcPr>
            <w:tcW w:w="1800" w:type="dxa"/>
          </w:tcPr>
          <w:p w14:paraId="27DEE657"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Degree_Nam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bookmarkStart w:id="35" w:name="Role_Name1"/>
        <w:tc>
          <w:tcPr>
            <w:tcW w:w="3600" w:type="dxa"/>
          </w:tcPr>
          <w:p w14:paraId="27DEE658"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Role_Nam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bookmarkStart w:id="36" w:name="Years_Name1"/>
        <w:tc>
          <w:tcPr>
            <w:tcW w:w="2790" w:type="dxa"/>
          </w:tcPr>
          <w:p w14:paraId="27DEE659"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Years_Name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bookmarkStart w:id="37" w:name="Table14_Name2"/>
      <w:tr w:rsidR="00B4369F" w:rsidRPr="00483F2A" w14:paraId="27DEE65F" w14:textId="77777777" w:rsidTr="00C61758">
        <w:tc>
          <w:tcPr>
            <w:tcW w:w="2610" w:type="dxa"/>
          </w:tcPr>
          <w:p w14:paraId="27DEE65B"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Table14_Nam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bookmarkStart w:id="38" w:name="Degree_Name2"/>
        <w:tc>
          <w:tcPr>
            <w:tcW w:w="1800" w:type="dxa"/>
          </w:tcPr>
          <w:p w14:paraId="27DEE65C"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Degree_Nam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bookmarkStart w:id="39" w:name="Role_Name2"/>
        <w:tc>
          <w:tcPr>
            <w:tcW w:w="3600" w:type="dxa"/>
          </w:tcPr>
          <w:p w14:paraId="27DEE65D"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Role_Nam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bookmarkStart w:id="40" w:name="Years_Name2"/>
        <w:tc>
          <w:tcPr>
            <w:tcW w:w="2790" w:type="dxa"/>
          </w:tcPr>
          <w:p w14:paraId="27DEE65E"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Years_Nam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bookmarkStart w:id="41" w:name="Table14_Name3"/>
      <w:tr w:rsidR="00B4369F" w:rsidRPr="00483F2A" w14:paraId="27DEE664" w14:textId="77777777" w:rsidTr="00C61758">
        <w:tc>
          <w:tcPr>
            <w:tcW w:w="2610" w:type="dxa"/>
          </w:tcPr>
          <w:p w14:paraId="27DEE660"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Table14_Nam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bookmarkStart w:id="42" w:name="Degree_Name3"/>
        <w:tc>
          <w:tcPr>
            <w:tcW w:w="1800" w:type="dxa"/>
          </w:tcPr>
          <w:p w14:paraId="27DEE661"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Degree_Nam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bookmarkStart w:id="43" w:name="Role_Name3"/>
        <w:tc>
          <w:tcPr>
            <w:tcW w:w="3600" w:type="dxa"/>
          </w:tcPr>
          <w:p w14:paraId="27DEE662"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Role_Nam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bookmarkStart w:id="44" w:name="Years_Name3"/>
        <w:tc>
          <w:tcPr>
            <w:tcW w:w="2790" w:type="dxa"/>
          </w:tcPr>
          <w:p w14:paraId="27DEE663" w14:textId="77777777" w:rsidR="00B4369F" w:rsidRPr="00483F2A" w:rsidRDefault="009D4070" w:rsidP="008D4C43">
            <w:pPr>
              <w:pStyle w:val="NoSpacing"/>
              <w:tabs>
                <w:tab w:val="left" w:pos="-540"/>
              </w:tabs>
              <w:spacing w:line="240" w:lineRule="atLeast"/>
              <w:rPr>
                <w:rFonts w:ascii="Times New Roman" w:hAnsi="Times New Roman"/>
              </w:rPr>
            </w:pPr>
            <w:r>
              <w:fldChar w:fldCharType="begin">
                <w:ffData>
                  <w:name w:val="Years_Name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bookmarkStart w:id="45" w:name="Table14_Name4"/>
      <w:tr w:rsidR="00B4369F" w:rsidRPr="00483F2A" w14:paraId="27DEE669" w14:textId="77777777" w:rsidTr="00C61758">
        <w:tc>
          <w:tcPr>
            <w:tcW w:w="2610" w:type="dxa"/>
          </w:tcPr>
          <w:p w14:paraId="27DEE665"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Table14_Nam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bookmarkStart w:id="46" w:name="Degree_Name4"/>
        <w:tc>
          <w:tcPr>
            <w:tcW w:w="1800" w:type="dxa"/>
          </w:tcPr>
          <w:p w14:paraId="27DEE666"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Degree_Nam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bookmarkStart w:id="47" w:name="Role_Name4"/>
        <w:tc>
          <w:tcPr>
            <w:tcW w:w="3600" w:type="dxa"/>
          </w:tcPr>
          <w:p w14:paraId="27DEE667"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Role_Nam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bookmarkStart w:id="48" w:name="Years_Name4"/>
        <w:tc>
          <w:tcPr>
            <w:tcW w:w="2790" w:type="dxa"/>
          </w:tcPr>
          <w:p w14:paraId="27DEE668" w14:textId="77777777" w:rsidR="00B4369F" w:rsidRPr="00483F2A" w:rsidRDefault="009D4070" w:rsidP="008D4C43">
            <w:pPr>
              <w:pStyle w:val="NoSpacing"/>
              <w:tabs>
                <w:tab w:val="left" w:pos="-540"/>
              </w:tabs>
              <w:spacing w:line="240" w:lineRule="atLeast"/>
              <w:rPr>
                <w:rFonts w:ascii="Times New Roman" w:hAnsi="Times New Roman"/>
              </w:rPr>
            </w:pPr>
            <w:r>
              <w:fldChar w:fldCharType="begin">
                <w:ffData>
                  <w:name w:val="Years_Nam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bookmarkStart w:id="49" w:name="Table14_Name5"/>
      <w:tr w:rsidR="00B4369F" w:rsidRPr="00483F2A" w14:paraId="27DEE66E" w14:textId="77777777" w:rsidTr="00C61758">
        <w:tc>
          <w:tcPr>
            <w:tcW w:w="2610" w:type="dxa"/>
          </w:tcPr>
          <w:p w14:paraId="27DEE66A"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Table14_Nam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bookmarkStart w:id="50" w:name="Degree_Name5"/>
        <w:tc>
          <w:tcPr>
            <w:tcW w:w="1800" w:type="dxa"/>
          </w:tcPr>
          <w:p w14:paraId="27DEE66B"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Degree_Nam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bookmarkStart w:id="51" w:name="Role_Name5"/>
        <w:tc>
          <w:tcPr>
            <w:tcW w:w="3600" w:type="dxa"/>
          </w:tcPr>
          <w:p w14:paraId="27DEE66C"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Role_Nam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bookmarkStart w:id="52" w:name="Years_Name5"/>
        <w:tc>
          <w:tcPr>
            <w:tcW w:w="2790" w:type="dxa"/>
          </w:tcPr>
          <w:p w14:paraId="27DEE66D" w14:textId="77777777" w:rsidR="00B4369F" w:rsidRPr="00483F2A" w:rsidRDefault="009D4070" w:rsidP="008D4C43">
            <w:pPr>
              <w:pStyle w:val="NoSpacing"/>
              <w:tabs>
                <w:tab w:val="left" w:pos="-540"/>
              </w:tabs>
              <w:spacing w:line="240" w:lineRule="atLeast"/>
              <w:rPr>
                <w:rFonts w:ascii="Times New Roman" w:hAnsi="Times New Roman"/>
              </w:rPr>
            </w:pPr>
            <w:r>
              <w:fldChar w:fldCharType="begin">
                <w:ffData>
                  <w:name w:val="Years_Name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bookmarkStart w:id="53" w:name="Table14_Name6"/>
      <w:tr w:rsidR="00B4369F" w:rsidRPr="00483F2A" w14:paraId="27DEE673" w14:textId="77777777" w:rsidTr="00C61758">
        <w:tc>
          <w:tcPr>
            <w:tcW w:w="2610" w:type="dxa"/>
          </w:tcPr>
          <w:p w14:paraId="27DEE66F"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Table14_Nam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bookmarkStart w:id="54" w:name="Degree_Name6"/>
        <w:tc>
          <w:tcPr>
            <w:tcW w:w="1800" w:type="dxa"/>
          </w:tcPr>
          <w:p w14:paraId="27DEE670"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Degree_Nam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bookmarkStart w:id="55" w:name="Role_Name6"/>
        <w:tc>
          <w:tcPr>
            <w:tcW w:w="3600" w:type="dxa"/>
          </w:tcPr>
          <w:p w14:paraId="27DEE671" w14:textId="77777777" w:rsidR="00B4369F" w:rsidRPr="00483F2A" w:rsidRDefault="00B91133" w:rsidP="008D4C43">
            <w:pPr>
              <w:pStyle w:val="NoSpacing"/>
              <w:tabs>
                <w:tab w:val="left" w:pos="-540"/>
              </w:tabs>
              <w:spacing w:line="240" w:lineRule="atLeast"/>
              <w:rPr>
                <w:rFonts w:ascii="Times New Roman" w:hAnsi="Times New Roman"/>
              </w:rPr>
            </w:pPr>
            <w:r>
              <w:fldChar w:fldCharType="begin">
                <w:ffData>
                  <w:name w:val="Role_Nam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bookmarkStart w:id="56" w:name="Years_Name6"/>
        <w:tc>
          <w:tcPr>
            <w:tcW w:w="2790" w:type="dxa"/>
          </w:tcPr>
          <w:p w14:paraId="27DEE672" w14:textId="77777777" w:rsidR="00B4369F" w:rsidRPr="00483F2A" w:rsidRDefault="009D4070" w:rsidP="008D4C43">
            <w:pPr>
              <w:pStyle w:val="NoSpacing"/>
              <w:tabs>
                <w:tab w:val="left" w:pos="-540"/>
              </w:tabs>
              <w:spacing w:line="240" w:lineRule="atLeast"/>
              <w:rPr>
                <w:rFonts w:ascii="Times New Roman" w:hAnsi="Times New Roman"/>
              </w:rPr>
            </w:pPr>
            <w:r>
              <w:fldChar w:fldCharType="begin">
                <w:ffData>
                  <w:name w:val="Years_Name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bl>
    <w:p w14:paraId="27DEE674" w14:textId="77777777" w:rsidR="00B4369F" w:rsidRPr="00483F2A" w:rsidRDefault="00B4369F" w:rsidP="001F6562">
      <w:pPr>
        <w:pStyle w:val="NoSpacing"/>
        <w:shd w:val="clear" w:color="auto" w:fill="FFFFFF" w:themeFill="background1"/>
        <w:tabs>
          <w:tab w:val="left" w:pos="-540"/>
        </w:tabs>
        <w:ind w:left="-540"/>
        <w:rPr>
          <w:sz w:val="22"/>
          <w:szCs w:val="22"/>
        </w:rPr>
      </w:pPr>
    </w:p>
    <w:p w14:paraId="27DEE675" w14:textId="77777777" w:rsidR="001F6562" w:rsidRPr="00995C92" w:rsidRDefault="001B4B01" w:rsidP="00C61758">
      <w:pPr>
        <w:pStyle w:val="NoSpacing"/>
        <w:shd w:val="clear" w:color="auto" w:fill="FFFFFF" w:themeFill="background1"/>
        <w:tabs>
          <w:tab w:val="left" w:pos="0"/>
        </w:tabs>
        <w:spacing w:before="120"/>
        <w:ind w:hanging="540"/>
        <w:rPr>
          <w:i/>
          <w:iCs/>
          <w:sz w:val="20"/>
          <w:szCs w:val="20"/>
        </w:rPr>
      </w:pPr>
      <w:r w:rsidRPr="00483F2A">
        <w:rPr>
          <w:b/>
          <w:sz w:val="22"/>
          <w:szCs w:val="22"/>
        </w:rPr>
        <w:t xml:space="preserve">Table 3.2 </w:t>
      </w:r>
      <w:r w:rsidR="001F6562" w:rsidRPr="004C12DD">
        <w:rPr>
          <w:sz w:val="22"/>
          <w:szCs w:val="22"/>
        </w:rPr>
        <w:t>Check all that apply.</w:t>
      </w:r>
      <w:r w:rsidR="00995C92">
        <w:rPr>
          <w:sz w:val="20"/>
          <w:szCs w:val="20"/>
        </w:rPr>
        <w:br/>
      </w:r>
    </w:p>
    <w:tbl>
      <w:tblPr>
        <w:tblStyle w:val="MediumShading1-Accent3"/>
        <w:tblW w:w="8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586"/>
        <w:gridCol w:w="554"/>
        <w:gridCol w:w="3890"/>
      </w:tblGrid>
      <w:tr w:rsidR="001B4B01" w:rsidRPr="00483F2A" w14:paraId="27DEE67A" w14:textId="77777777" w:rsidTr="001C3114">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630" w:type="dxa"/>
            <w:shd w:val="clear" w:color="auto" w:fill="FFFFFF" w:themeFill="background1"/>
            <w:hideMark/>
          </w:tcPr>
          <w:p w14:paraId="27DEE676" w14:textId="77777777" w:rsidR="001F6562" w:rsidRPr="00483F2A" w:rsidRDefault="001C3114" w:rsidP="008D4C43">
            <w:pPr>
              <w:spacing w:before="120"/>
              <w:rPr>
                <w:b w:val="0"/>
                <w:color w:val="auto"/>
                <w:sz w:val="22"/>
                <w:szCs w:val="22"/>
              </w:rPr>
            </w:pPr>
            <w:r>
              <w:rPr>
                <w:rFonts w:ascii="MS Gothic" w:eastAsia="MS Gothic" w:hAnsi="MS Gothic" w:hint="eastAsia"/>
                <w:b w:val="0"/>
                <w:color w:val="auto"/>
                <w:sz w:val="22"/>
                <w:szCs w:val="22"/>
              </w:rPr>
              <w:t>☐</w:t>
            </w:r>
          </w:p>
        </w:tc>
        <w:tc>
          <w:tcPr>
            <w:tcW w:w="3586" w:type="dxa"/>
            <w:shd w:val="clear" w:color="auto" w:fill="FFFFFF" w:themeFill="background1"/>
            <w:hideMark/>
          </w:tcPr>
          <w:p w14:paraId="27DEE677" w14:textId="77777777" w:rsidR="001F6562" w:rsidRPr="00483F2A" w:rsidRDefault="001F6562" w:rsidP="008D4C43">
            <w:pPr>
              <w:pStyle w:val="NoSpacing"/>
              <w:spacing w:before="120"/>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83F2A">
              <w:rPr>
                <w:b w:val="0"/>
                <w:color w:val="auto"/>
                <w:sz w:val="22"/>
                <w:szCs w:val="22"/>
              </w:rPr>
              <w:t>Case presentation</w:t>
            </w:r>
          </w:p>
        </w:tc>
        <w:tc>
          <w:tcPr>
            <w:tcW w:w="554" w:type="dxa"/>
            <w:shd w:val="clear" w:color="auto" w:fill="FFFFFF" w:themeFill="background1"/>
            <w:hideMark/>
          </w:tcPr>
          <w:p w14:paraId="27DEE678" w14:textId="77777777" w:rsidR="001F6562" w:rsidRPr="00483F2A" w:rsidRDefault="001C3114" w:rsidP="008D4C43">
            <w:pPr>
              <w:spacing w:before="120"/>
              <w:cnfStyle w:val="100000000000" w:firstRow="1" w:lastRow="0" w:firstColumn="0" w:lastColumn="0" w:oddVBand="0" w:evenVBand="0" w:oddHBand="0" w:evenHBand="0" w:firstRowFirstColumn="0" w:firstRowLastColumn="0" w:lastRowFirstColumn="0" w:lastRowLastColumn="0"/>
              <w:rPr>
                <w:b w:val="0"/>
                <w:color w:val="auto"/>
                <w:sz w:val="22"/>
                <w:szCs w:val="22"/>
              </w:rPr>
            </w:pPr>
            <w:r>
              <w:rPr>
                <w:rFonts w:ascii="MS Gothic" w:eastAsia="MS Gothic" w:hAnsi="MS Gothic" w:hint="eastAsia"/>
                <w:b w:val="0"/>
                <w:color w:val="auto"/>
                <w:sz w:val="22"/>
                <w:szCs w:val="22"/>
              </w:rPr>
              <w:t>☐</w:t>
            </w:r>
          </w:p>
        </w:tc>
        <w:tc>
          <w:tcPr>
            <w:tcW w:w="3890" w:type="dxa"/>
            <w:shd w:val="clear" w:color="auto" w:fill="FFFFFF" w:themeFill="background1"/>
            <w:hideMark/>
          </w:tcPr>
          <w:p w14:paraId="27DEE679" w14:textId="77777777" w:rsidR="001F6562" w:rsidRPr="00483F2A" w:rsidRDefault="001F6562" w:rsidP="008D4C43">
            <w:pPr>
              <w:pStyle w:val="NoSpacing"/>
              <w:spacing w:before="120"/>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483F2A">
              <w:rPr>
                <w:b w:val="0"/>
                <w:color w:val="auto"/>
                <w:sz w:val="22"/>
                <w:szCs w:val="22"/>
              </w:rPr>
              <w:t>Interactive response system</w:t>
            </w:r>
          </w:p>
        </w:tc>
      </w:tr>
      <w:tr w:rsidR="001B4B01" w:rsidRPr="00483F2A" w14:paraId="27DEE67F" w14:textId="77777777" w:rsidTr="001C3114">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630" w:type="dxa"/>
            <w:hideMark/>
          </w:tcPr>
          <w:p w14:paraId="27DEE67B" w14:textId="77777777" w:rsidR="001F6562" w:rsidRPr="00483F2A" w:rsidRDefault="001C3114" w:rsidP="008D4C43">
            <w:pPr>
              <w:spacing w:before="120"/>
              <w:rPr>
                <w:sz w:val="22"/>
                <w:szCs w:val="22"/>
              </w:rPr>
            </w:pPr>
            <w:r>
              <w:rPr>
                <w:rFonts w:ascii="MS Gothic" w:eastAsia="MS Gothic" w:hAnsi="MS Gothic" w:hint="eastAsia"/>
                <w:sz w:val="22"/>
                <w:szCs w:val="22"/>
              </w:rPr>
              <w:t>☐</w:t>
            </w:r>
          </w:p>
        </w:tc>
        <w:tc>
          <w:tcPr>
            <w:tcW w:w="3586" w:type="dxa"/>
            <w:hideMark/>
          </w:tcPr>
          <w:p w14:paraId="27DEE67C" w14:textId="77777777" w:rsidR="001F6562" w:rsidRPr="00483F2A" w:rsidRDefault="001F6562" w:rsidP="008D4C43">
            <w:pPr>
              <w:pStyle w:val="NoSpacing"/>
              <w:spacing w:before="120"/>
              <w:cnfStyle w:val="000000100000" w:firstRow="0" w:lastRow="0" w:firstColumn="0" w:lastColumn="0" w:oddVBand="0" w:evenVBand="0" w:oddHBand="1" w:evenHBand="0" w:firstRowFirstColumn="0" w:firstRowLastColumn="0" w:lastRowFirstColumn="0" w:lastRowLastColumn="0"/>
              <w:rPr>
                <w:sz w:val="22"/>
                <w:szCs w:val="22"/>
              </w:rPr>
            </w:pPr>
            <w:r w:rsidRPr="00483F2A">
              <w:rPr>
                <w:sz w:val="22"/>
                <w:szCs w:val="22"/>
              </w:rPr>
              <w:t>Skills demonstration</w:t>
            </w:r>
          </w:p>
        </w:tc>
        <w:tc>
          <w:tcPr>
            <w:tcW w:w="554" w:type="dxa"/>
            <w:hideMark/>
          </w:tcPr>
          <w:p w14:paraId="27DEE67D" w14:textId="77777777" w:rsidR="001F6562" w:rsidRPr="00483F2A" w:rsidRDefault="001C3114" w:rsidP="008D4C43">
            <w:pPr>
              <w:spacing w:before="120"/>
              <w:cnfStyle w:val="000000100000" w:firstRow="0" w:lastRow="0" w:firstColumn="0" w:lastColumn="0" w:oddVBand="0" w:evenVBand="0" w:oddHBand="1" w:evenHBand="0" w:firstRowFirstColumn="0" w:firstRowLastColumn="0" w:lastRowFirstColumn="0" w:lastRowLastColumn="0"/>
              <w:rPr>
                <w:sz w:val="22"/>
                <w:szCs w:val="22"/>
              </w:rPr>
            </w:pPr>
            <w:r>
              <w:rPr>
                <w:rFonts w:ascii="MS Gothic" w:eastAsia="MS Gothic" w:hAnsi="MS Gothic" w:hint="eastAsia"/>
                <w:sz w:val="22"/>
                <w:szCs w:val="22"/>
              </w:rPr>
              <w:t>☐</w:t>
            </w:r>
          </w:p>
        </w:tc>
        <w:tc>
          <w:tcPr>
            <w:tcW w:w="3890" w:type="dxa"/>
            <w:hideMark/>
          </w:tcPr>
          <w:p w14:paraId="27DEE67E" w14:textId="77777777" w:rsidR="001F6562" w:rsidRPr="00483F2A" w:rsidRDefault="001F6562" w:rsidP="008D4C43">
            <w:pPr>
              <w:pStyle w:val="NoSpacing"/>
              <w:spacing w:before="120"/>
              <w:cnfStyle w:val="000000100000" w:firstRow="0" w:lastRow="0" w:firstColumn="0" w:lastColumn="0" w:oddVBand="0" w:evenVBand="0" w:oddHBand="1" w:evenHBand="0" w:firstRowFirstColumn="0" w:firstRowLastColumn="0" w:lastRowFirstColumn="0" w:lastRowLastColumn="0"/>
              <w:rPr>
                <w:sz w:val="22"/>
                <w:szCs w:val="22"/>
              </w:rPr>
            </w:pPr>
            <w:r w:rsidRPr="00483F2A">
              <w:rPr>
                <w:sz w:val="22"/>
                <w:szCs w:val="22"/>
              </w:rPr>
              <w:t>Simulated patient</w:t>
            </w:r>
          </w:p>
        </w:tc>
      </w:tr>
      <w:tr w:rsidR="001B4B01" w:rsidRPr="00483F2A" w14:paraId="27DEE684" w14:textId="77777777" w:rsidTr="001C311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30" w:type="dxa"/>
            <w:hideMark/>
          </w:tcPr>
          <w:p w14:paraId="27DEE680" w14:textId="77777777" w:rsidR="001F6562" w:rsidRPr="00483F2A" w:rsidRDefault="001C3114" w:rsidP="008D4C43">
            <w:pPr>
              <w:spacing w:before="120"/>
              <w:rPr>
                <w:sz w:val="22"/>
                <w:szCs w:val="22"/>
              </w:rPr>
            </w:pPr>
            <w:r>
              <w:rPr>
                <w:rFonts w:ascii="MS Gothic" w:eastAsia="MS Gothic" w:hAnsi="MS Gothic" w:hint="eastAsia"/>
                <w:sz w:val="22"/>
                <w:szCs w:val="22"/>
              </w:rPr>
              <w:t>☐</w:t>
            </w:r>
          </w:p>
        </w:tc>
        <w:tc>
          <w:tcPr>
            <w:tcW w:w="3586" w:type="dxa"/>
            <w:hideMark/>
          </w:tcPr>
          <w:p w14:paraId="27DEE681" w14:textId="77777777" w:rsidR="001F6562" w:rsidRPr="00483F2A" w:rsidRDefault="001F6562" w:rsidP="008D4C43">
            <w:pPr>
              <w:pStyle w:val="NoSpacing"/>
              <w:spacing w:before="120"/>
              <w:cnfStyle w:val="000000010000" w:firstRow="0" w:lastRow="0" w:firstColumn="0" w:lastColumn="0" w:oddVBand="0" w:evenVBand="0" w:oddHBand="0" w:evenHBand="1" w:firstRowFirstColumn="0" w:firstRowLastColumn="0" w:lastRowFirstColumn="0" w:lastRowLastColumn="0"/>
              <w:rPr>
                <w:sz w:val="22"/>
                <w:szCs w:val="22"/>
              </w:rPr>
            </w:pPr>
            <w:r w:rsidRPr="00483F2A">
              <w:rPr>
                <w:sz w:val="22"/>
                <w:szCs w:val="22"/>
              </w:rPr>
              <w:t>Lecture</w:t>
            </w:r>
          </w:p>
        </w:tc>
        <w:tc>
          <w:tcPr>
            <w:tcW w:w="554" w:type="dxa"/>
            <w:hideMark/>
          </w:tcPr>
          <w:p w14:paraId="27DEE682" w14:textId="77777777" w:rsidR="001F6562" w:rsidRPr="00483F2A" w:rsidRDefault="001C3114" w:rsidP="008D4C43">
            <w:pPr>
              <w:spacing w:before="120"/>
              <w:cnfStyle w:val="000000010000" w:firstRow="0" w:lastRow="0" w:firstColumn="0" w:lastColumn="0" w:oddVBand="0" w:evenVBand="0" w:oddHBand="0" w:evenHBand="1" w:firstRowFirstColumn="0" w:firstRowLastColumn="0" w:lastRowFirstColumn="0" w:lastRowLastColumn="0"/>
              <w:rPr>
                <w:sz w:val="22"/>
                <w:szCs w:val="22"/>
              </w:rPr>
            </w:pPr>
            <w:r>
              <w:rPr>
                <w:rFonts w:ascii="MS Gothic" w:eastAsia="MS Gothic" w:hAnsi="MS Gothic" w:hint="eastAsia"/>
                <w:sz w:val="22"/>
                <w:szCs w:val="22"/>
              </w:rPr>
              <w:t>☐</w:t>
            </w:r>
          </w:p>
        </w:tc>
        <w:tc>
          <w:tcPr>
            <w:tcW w:w="3890" w:type="dxa"/>
            <w:hideMark/>
          </w:tcPr>
          <w:p w14:paraId="27DEE683" w14:textId="77777777" w:rsidR="001F6562" w:rsidRPr="00483F2A" w:rsidRDefault="001F6562" w:rsidP="008D4C43">
            <w:pPr>
              <w:pStyle w:val="NoSpacing"/>
              <w:spacing w:before="120"/>
              <w:cnfStyle w:val="000000010000" w:firstRow="0" w:lastRow="0" w:firstColumn="0" w:lastColumn="0" w:oddVBand="0" w:evenVBand="0" w:oddHBand="0" w:evenHBand="1" w:firstRowFirstColumn="0" w:firstRowLastColumn="0" w:lastRowFirstColumn="0" w:lastRowLastColumn="0"/>
              <w:rPr>
                <w:sz w:val="22"/>
                <w:szCs w:val="22"/>
              </w:rPr>
            </w:pPr>
            <w:r w:rsidRPr="00483F2A">
              <w:rPr>
                <w:sz w:val="22"/>
                <w:szCs w:val="22"/>
              </w:rPr>
              <w:t>Laboratory session</w:t>
            </w:r>
          </w:p>
        </w:tc>
      </w:tr>
      <w:tr w:rsidR="001B4B01" w:rsidRPr="00483F2A" w14:paraId="27DEE689" w14:textId="77777777" w:rsidTr="001C311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30" w:type="dxa"/>
            <w:hideMark/>
          </w:tcPr>
          <w:p w14:paraId="27DEE685" w14:textId="77777777" w:rsidR="001F6562" w:rsidRPr="00483F2A" w:rsidRDefault="001C3114" w:rsidP="008D4C43">
            <w:pPr>
              <w:spacing w:before="120"/>
              <w:rPr>
                <w:sz w:val="22"/>
                <w:szCs w:val="22"/>
              </w:rPr>
            </w:pPr>
            <w:r>
              <w:rPr>
                <w:rFonts w:ascii="MS Gothic" w:eastAsia="MS Gothic" w:hAnsi="MS Gothic" w:hint="eastAsia"/>
                <w:sz w:val="22"/>
                <w:szCs w:val="22"/>
              </w:rPr>
              <w:t>☐</w:t>
            </w:r>
          </w:p>
        </w:tc>
        <w:tc>
          <w:tcPr>
            <w:tcW w:w="3586" w:type="dxa"/>
            <w:hideMark/>
          </w:tcPr>
          <w:p w14:paraId="27DEE686" w14:textId="77777777" w:rsidR="001F6562" w:rsidRPr="00483F2A" w:rsidRDefault="001F6562" w:rsidP="008D4C43">
            <w:pPr>
              <w:pStyle w:val="NoSpacing"/>
              <w:spacing w:before="120"/>
              <w:cnfStyle w:val="000000100000" w:firstRow="0" w:lastRow="0" w:firstColumn="0" w:lastColumn="0" w:oddVBand="0" w:evenVBand="0" w:oddHBand="1" w:evenHBand="0" w:firstRowFirstColumn="0" w:firstRowLastColumn="0" w:lastRowFirstColumn="0" w:lastRowLastColumn="0"/>
              <w:rPr>
                <w:sz w:val="22"/>
                <w:szCs w:val="22"/>
              </w:rPr>
            </w:pPr>
            <w:r w:rsidRPr="00483F2A">
              <w:rPr>
                <w:sz w:val="22"/>
                <w:szCs w:val="22"/>
              </w:rPr>
              <w:t>Panel discussion</w:t>
            </w:r>
          </w:p>
        </w:tc>
        <w:tc>
          <w:tcPr>
            <w:tcW w:w="554" w:type="dxa"/>
            <w:hideMark/>
          </w:tcPr>
          <w:p w14:paraId="27DEE687" w14:textId="77777777" w:rsidR="001F6562" w:rsidRPr="00483F2A" w:rsidRDefault="001C3114" w:rsidP="008D4C43">
            <w:pPr>
              <w:spacing w:before="120"/>
              <w:cnfStyle w:val="000000100000" w:firstRow="0" w:lastRow="0" w:firstColumn="0" w:lastColumn="0" w:oddVBand="0" w:evenVBand="0" w:oddHBand="1" w:evenHBand="0" w:firstRowFirstColumn="0" w:firstRowLastColumn="0" w:lastRowFirstColumn="0" w:lastRowLastColumn="0"/>
              <w:rPr>
                <w:sz w:val="22"/>
                <w:szCs w:val="22"/>
              </w:rPr>
            </w:pPr>
            <w:r>
              <w:rPr>
                <w:rFonts w:ascii="MS Gothic" w:eastAsia="MS Gothic" w:hAnsi="MS Gothic" w:hint="eastAsia"/>
                <w:sz w:val="22"/>
                <w:szCs w:val="22"/>
              </w:rPr>
              <w:t>☐</w:t>
            </w:r>
          </w:p>
        </w:tc>
        <w:tc>
          <w:tcPr>
            <w:tcW w:w="3890" w:type="dxa"/>
            <w:hideMark/>
          </w:tcPr>
          <w:p w14:paraId="27DEE688" w14:textId="77777777" w:rsidR="001F6562" w:rsidRPr="00483F2A" w:rsidRDefault="001F6562" w:rsidP="008D4C43">
            <w:pPr>
              <w:pStyle w:val="NoSpacing"/>
              <w:spacing w:before="120"/>
              <w:cnfStyle w:val="000000100000" w:firstRow="0" w:lastRow="0" w:firstColumn="0" w:lastColumn="0" w:oddVBand="0" w:evenVBand="0" w:oddHBand="1" w:evenHBand="0" w:firstRowFirstColumn="0" w:firstRowLastColumn="0" w:lastRowFirstColumn="0" w:lastRowLastColumn="0"/>
              <w:rPr>
                <w:sz w:val="22"/>
                <w:szCs w:val="22"/>
              </w:rPr>
            </w:pPr>
            <w:r w:rsidRPr="00483F2A">
              <w:rPr>
                <w:sz w:val="22"/>
                <w:szCs w:val="22"/>
              </w:rPr>
              <w:t>Mentoring/coaching</w:t>
            </w:r>
          </w:p>
        </w:tc>
      </w:tr>
      <w:tr w:rsidR="001B4B01" w:rsidRPr="00483F2A" w14:paraId="27DEE68E" w14:textId="77777777" w:rsidTr="001C311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30" w:type="dxa"/>
            <w:hideMark/>
          </w:tcPr>
          <w:p w14:paraId="27DEE68A" w14:textId="77777777" w:rsidR="001F6562" w:rsidRPr="00483F2A" w:rsidRDefault="001C3114" w:rsidP="008D4C43">
            <w:pPr>
              <w:spacing w:before="120"/>
              <w:rPr>
                <w:sz w:val="22"/>
                <w:szCs w:val="22"/>
              </w:rPr>
            </w:pPr>
            <w:r>
              <w:rPr>
                <w:rFonts w:ascii="MS Gothic" w:eastAsia="MS Gothic" w:hAnsi="MS Gothic" w:hint="eastAsia"/>
                <w:sz w:val="22"/>
                <w:szCs w:val="22"/>
              </w:rPr>
              <w:t>☐</w:t>
            </w:r>
          </w:p>
        </w:tc>
        <w:tc>
          <w:tcPr>
            <w:tcW w:w="3586" w:type="dxa"/>
            <w:hideMark/>
          </w:tcPr>
          <w:p w14:paraId="27DEE68B" w14:textId="77777777" w:rsidR="001F6562" w:rsidRPr="00483F2A" w:rsidRDefault="001F6562" w:rsidP="008D4C43">
            <w:pPr>
              <w:pStyle w:val="NoSpacing"/>
              <w:spacing w:before="120"/>
              <w:cnfStyle w:val="000000010000" w:firstRow="0" w:lastRow="0" w:firstColumn="0" w:lastColumn="0" w:oddVBand="0" w:evenVBand="0" w:oddHBand="0" w:evenHBand="1" w:firstRowFirstColumn="0" w:firstRowLastColumn="0" w:lastRowFirstColumn="0" w:lastRowLastColumn="0"/>
              <w:rPr>
                <w:sz w:val="22"/>
                <w:szCs w:val="22"/>
              </w:rPr>
            </w:pPr>
            <w:r w:rsidRPr="00483F2A">
              <w:rPr>
                <w:sz w:val="22"/>
                <w:szCs w:val="22"/>
              </w:rPr>
              <w:t>Small group discussion</w:t>
            </w:r>
          </w:p>
        </w:tc>
        <w:tc>
          <w:tcPr>
            <w:tcW w:w="554" w:type="dxa"/>
            <w:hideMark/>
          </w:tcPr>
          <w:p w14:paraId="27DEE68C" w14:textId="77777777" w:rsidR="001F6562" w:rsidRPr="00483F2A" w:rsidRDefault="001C3114" w:rsidP="008D4C43">
            <w:pPr>
              <w:spacing w:before="120"/>
              <w:cnfStyle w:val="000000010000" w:firstRow="0" w:lastRow="0" w:firstColumn="0" w:lastColumn="0" w:oddVBand="0" w:evenVBand="0" w:oddHBand="0" w:evenHBand="1" w:firstRowFirstColumn="0" w:firstRowLastColumn="0" w:lastRowFirstColumn="0" w:lastRowLastColumn="0"/>
              <w:rPr>
                <w:sz w:val="22"/>
                <w:szCs w:val="22"/>
              </w:rPr>
            </w:pPr>
            <w:r>
              <w:rPr>
                <w:rFonts w:ascii="MS Gothic" w:eastAsia="MS Gothic" w:hAnsi="MS Gothic" w:hint="eastAsia"/>
                <w:sz w:val="22"/>
                <w:szCs w:val="22"/>
              </w:rPr>
              <w:t>☐</w:t>
            </w:r>
          </w:p>
        </w:tc>
        <w:tc>
          <w:tcPr>
            <w:tcW w:w="3890" w:type="dxa"/>
            <w:hideMark/>
          </w:tcPr>
          <w:p w14:paraId="27DEE68D" w14:textId="77777777" w:rsidR="001F6562" w:rsidRPr="00483F2A" w:rsidRDefault="001F6562" w:rsidP="008D4C43">
            <w:pPr>
              <w:pStyle w:val="NoSpacing"/>
              <w:spacing w:before="120"/>
              <w:cnfStyle w:val="000000010000" w:firstRow="0" w:lastRow="0" w:firstColumn="0" w:lastColumn="0" w:oddVBand="0" w:evenVBand="0" w:oddHBand="0" w:evenHBand="1" w:firstRowFirstColumn="0" w:firstRowLastColumn="0" w:lastRowFirstColumn="0" w:lastRowLastColumn="0"/>
              <w:rPr>
                <w:sz w:val="22"/>
                <w:szCs w:val="22"/>
              </w:rPr>
            </w:pPr>
            <w:r w:rsidRPr="00483F2A">
              <w:rPr>
                <w:sz w:val="22"/>
                <w:szCs w:val="22"/>
              </w:rPr>
              <w:t>Question and answer session</w:t>
            </w:r>
          </w:p>
        </w:tc>
      </w:tr>
      <w:tr w:rsidR="001B4B01" w:rsidRPr="00483F2A" w14:paraId="27DEE693" w14:textId="77777777" w:rsidTr="001C3114">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630" w:type="dxa"/>
            <w:hideMark/>
          </w:tcPr>
          <w:p w14:paraId="27DEE68F" w14:textId="77777777" w:rsidR="001F6562" w:rsidRPr="00483F2A" w:rsidRDefault="001C3114" w:rsidP="008D4C43">
            <w:pPr>
              <w:spacing w:before="120"/>
              <w:rPr>
                <w:sz w:val="22"/>
                <w:szCs w:val="22"/>
              </w:rPr>
            </w:pPr>
            <w:r>
              <w:rPr>
                <w:rFonts w:ascii="MS Gothic" w:eastAsia="MS Gothic" w:hAnsi="MS Gothic" w:hint="eastAsia"/>
                <w:sz w:val="22"/>
                <w:szCs w:val="22"/>
              </w:rPr>
              <w:t>☐</w:t>
            </w:r>
          </w:p>
        </w:tc>
        <w:tc>
          <w:tcPr>
            <w:tcW w:w="3586" w:type="dxa"/>
            <w:hideMark/>
          </w:tcPr>
          <w:p w14:paraId="27DEE690" w14:textId="77777777" w:rsidR="001F6562" w:rsidRPr="00483F2A" w:rsidRDefault="001F6562" w:rsidP="008D4C43">
            <w:pPr>
              <w:pStyle w:val="NoSpacing"/>
              <w:spacing w:before="120"/>
              <w:cnfStyle w:val="000000100000" w:firstRow="0" w:lastRow="0" w:firstColumn="0" w:lastColumn="0" w:oddVBand="0" w:evenVBand="0" w:oddHBand="1" w:evenHBand="0" w:firstRowFirstColumn="0" w:firstRowLastColumn="0" w:lastRowFirstColumn="0" w:lastRowLastColumn="0"/>
              <w:rPr>
                <w:sz w:val="22"/>
                <w:szCs w:val="22"/>
              </w:rPr>
            </w:pPr>
            <w:r w:rsidRPr="00483F2A">
              <w:rPr>
                <w:sz w:val="22"/>
                <w:szCs w:val="22"/>
              </w:rPr>
              <w:t>Seminar</w:t>
            </w:r>
          </w:p>
        </w:tc>
        <w:tc>
          <w:tcPr>
            <w:tcW w:w="554" w:type="dxa"/>
            <w:hideMark/>
          </w:tcPr>
          <w:p w14:paraId="27DEE691" w14:textId="77777777" w:rsidR="001F6562" w:rsidRPr="00483F2A" w:rsidRDefault="001C3114" w:rsidP="008D4C43">
            <w:pPr>
              <w:spacing w:before="120"/>
              <w:cnfStyle w:val="000000100000" w:firstRow="0" w:lastRow="0" w:firstColumn="0" w:lastColumn="0" w:oddVBand="0" w:evenVBand="0" w:oddHBand="1" w:evenHBand="0" w:firstRowFirstColumn="0" w:firstRowLastColumn="0" w:lastRowFirstColumn="0" w:lastRowLastColumn="0"/>
              <w:rPr>
                <w:sz w:val="22"/>
                <w:szCs w:val="22"/>
              </w:rPr>
            </w:pPr>
            <w:r>
              <w:rPr>
                <w:rFonts w:ascii="MS Gothic" w:eastAsia="MS Gothic" w:hAnsi="MS Gothic" w:hint="eastAsia"/>
                <w:sz w:val="22"/>
                <w:szCs w:val="22"/>
              </w:rPr>
              <w:t>☐</w:t>
            </w:r>
          </w:p>
        </w:tc>
        <w:tc>
          <w:tcPr>
            <w:tcW w:w="3890" w:type="dxa"/>
            <w:hideMark/>
          </w:tcPr>
          <w:p w14:paraId="27DEE692" w14:textId="77777777" w:rsidR="001F6562" w:rsidRPr="00483F2A" w:rsidRDefault="001F6562" w:rsidP="008D4C43">
            <w:pPr>
              <w:pStyle w:val="NoSpacing"/>
              <w:spacing w:before="120"/>
              <w:cnfStyle w:val="000000100000" w:firstRow="0" w:lastRow="0" w:firstColumn="0" w:lastColumn="0" w:oddVBand="0" w:evenVBand="0" w:oddHBand="1" w:evenHBand="0" w:firstRowFirstColumn="0" w:firstRowLastColumn="0" w:lastRowFirstColumn="0" w:lastRowLastColumn="0"/>
              <w:rPr>
                <w:sz w:val="22"/>
                <w:szCs w:val="22"/>
              </w:rPr>
            </w:pPr>
            <w:r w:rsidRPr="00483F2A">
              <w:rPr>
                <w:sz w:val="22"/>
                <w:szCs w:val="22"/>
              </w:rPr>
              <w:t>Workshops</w:t>
            </w:r>
          </w:p>
        </w:tc>
      </w:tr>
      <w:tr w:rsidR="001B4B01" w:rsidRPr="00483F2A" w14:paraId="27DEE698" w14:textId="77777777" w:rsidTr="001C3114">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630" w:type="dxa"/>
            <w:hideMark/>
          </w:tcPr>
          <w:p w14:paraId="27DEE694" w14:textId="77777777" w:rsidR="001F6562" w:rsidRPr="00483F2A" w:rsidRDefault="001C3114" w:rsidP="008D4C43">
            <w:pPr>
              <w:spacing w:before="120"/>
              <w:rPr>
                <w:sz w:val="22"/>
                <w:szCs w:val="22"/>
              </w:rPr>
            </w:pPr>
            <w:r>
              <w:rPr>
                <w:rFonts w:ascii="MS Gothic" w:eastAsia="MS Gothic" w:hAnsi="MS Gothic" w:hint="eastAsia"/>
                <w:sz w:val="22"/>
                <w:szCs w:val="22"/>
              </w:rPr>
              <w:t>☐</w:t>
            </w:r>
          </w:p>
        </w:tc>
        <w:tc>
          <w:tcPr>
            <w:tcW w:w="3586" w:type="dxa"/>
            <w:hideMark/>
          </w:tcPr>
          <w:p w14:paraId="27DEE695" w14:textId="77777777" w:rsidR="001F6562" w:rsidRPr="00483F2A" w:rsidRDefault="001F6562" w:rsidP="008D4C43">
            <w:pPr>
              <w:pStyle w:val="NoSpacing"/>
              <w:spacing w:before="120"/>
              <w:cnfStyle w:val="000000010000" w:firstRow="0" w:lastRow="0" w:firstColumn="0" w:lastColumn="0" w:oddVBand="0" w:evenVBand="0" w:oddHBand="0" w:evenHBand="1" w:firstRowFirstColumn="0" w:firstRowLastColumn="0" w:lastRowFirstColumn="0" w:lastRowLastColumn="0"/>
              <w:rPr>
                <w:sz w:val="22"/>
                <w:szCs w:val="22"/>
              </w:rPr>
            </w:pPr>
            <w:r w:rsidRPr="00483F2A">
              <w:rPr>
                <w:sz w:val="22"/>
                <w:szCs w:val="22"/>
              </w:rPr>
              <w:t>Round table</w:t>
            </w:r>
          </w:p>
        </w:tc>
        <w:tc>
          <w:tcPr>
            <w:tcW w:w="554" w:type="dxa"/>
            <w:hideMark/>
          </w:tcPr>
          <w:p w14:paraId="27DEE696" w14:textId="77777777" w:rsidR="001F6562" w:rsidRPr="00483F2A" w:rsidRDefault="001C3114" w:rsidP="008D4C43">
            <w:pPr>
              <w:spacing w:before="120"/>
              <w:cnfStyle w:val="000000010000" w:firstRow="0" w:lastRow="0" w:firstColumn="0" w:lastColumn="0" w:oddVBand="0" w:evenVBand="0" w:oddHBand="0" w:evenHBand="1" w:firstRowFirstColumn="0" w:firstRowLastColumn="0" w:lastRowFirstColumn="0" w:lastRowLastColumn="0"/>
              <w:rPr>
                <w:sz w:val="22"/>
                <w:szCs w:val="22"/>
              </w:rPr>
            </w:pPr>
            <w:r>
              <w:rPr>
                <w:rFonts w:ascii="MS Gothic" w:eastAsia="MS Gothic" w:hAnsi="MS Gothic" w:hint="eastAsia"/>
                <w:sz w:val="22"/>
                <w:szCs w:val="22"/>
              </w:rPr>
              <w:t>☐</w:t>
            </w:r>
          </w:p>
        </w:tc>
        <w:tc>
          <w:tcPr>
            <w:tcW w:w="3890" w:type="dxa"/>
            <w:hideMark/>
          </w:tcPr>
          <w:p w14:paraId="27DEE697" w14:textId="77777777" w:rsidR="001F6562" w:rsidRPr="00483F2A" w:rsidRDefault="001F6562" w:rsidP="009D4070">
            <w:pPr>
              <w:pStyle w:val="NoSpacing"/>
              <w:spacing w:before="120"/>
              <w:cnfStyle w:val="000000010000" w:firstRow="0" w:lastRow="0" w:firstColumn="0" w:lastColumn="0" w:oddVBand="0" w:evenVBand="0" w:oddHBand="0" w:evenHBand="1" w:firstRowFirstColumn="0" w:firstRowLastColumn="0" w:lastRowFirstColumn="0" w:lastRowLastColumn="0"/>
              <w:rPr>
                <w:sz w:val="22"/>
                <w:szCs w:val="22"/>
              </w:rPr>
            </w:pPr>
            <w:r w:rsidRPr="00483F2A">
              <w:rPr>
                <w:sz w:val="22"/>
                <w:szCs w:val="22"/>
              </w:rPr>
              <w:t xml:space="preserve">Other:  </w:t>
            </w:r>
            <w:bookmarkStart w:id="57" w:name="Table32_Other"/>
            <w:r w:rsidR="009D4070">
              <w:rPr>
                <w:sz w:val="22"/>
                <w:szCs w:val="22"/>
              </w:rPr>
              <w:fldChar w:fldCharType="begin">
                <w:ffData>
                  <w:name w:val="Table32_Other"/>
                  <w:enabled/>
                  <w:calcOnExit w:val="0"/>
                  <w:textInput/>
                </w:ffData>
              </w:fldChar>
            </w:r>
            <w:r w:rsidR="009D4070">
              <w:rPr>
                <w:sz w:val="22"/>
                <w:szCs w:val="22"/>
              </w:rPr>
              <w:instrText xml:space="preserve"> FORMTEXT </w:instrText>
            </w:r>
            <w:r w:rsidR="009D4070">
              <w:rPr>
                <w:sz w:val="22"/>
                <w:szCs w:val="22"/>
              </w:rPr>
            </w:r>
            <w:r w:rsidR="009D4070">
              <w:rPr>
                <w:sz w:val="22"/>
                <w:szCs w:val="22"/>
              </w:rPr>
              <w:fldChar w:fldCharType="separate"/>
            </w:r>
            <w:r w:rsidR="009D4070">
              <w:rPr>
                <w:noProof/>
                <w:sz w:val="22"/>
                <w:szCs w:val="22"/>
              </w:rPr>
              <w:t> </w:t>
            </w:r>
            <w:r w:rsidR="009D4070">
              <w:rPr>
                <w:noProof/>
                <w:sz w:val="22"/>
                <w:szCs w:val="22"/>
              </w:rPr>
              <w:t> </w:t>
            </w:r>
            <w:r w:rsidR="009D4070">
              <w:rPr>
                <w:noProof/>
                <w:sz w:val="22"/>
                <w:szCs w:val="22"/>
              </w:rPr>
              <w:t> </w:t>
            </w:r>
            <w:r w:rsidR="009D4070">
              <w:rPr>
                <w:noProof/>
                <w:sz w:val="22"/>
                <w:szCs w:val="22"/>
              </w:rPr>
              <w:t> </w:t>
            </w:r>
            <w:r w:rsidR="009D4070">
              <w:rPr>
                <w:noProof/>
                <w:sz w:val="22"/>
                <w:szCs w:val="22"/>
              </w:rPr>
              <w:t> </w:t>
            </w:r>
            <w:r w:rsidR="009D4070">
              <w:rPr>
                <w:sz w:val="22"/>
                <w:szCs w:val="22"/>
              </w:rPr>
              <w:fldChar w:fldCharType="end"/>
            </w:r>
            <w:bookmarkEnd w:id="57"/>
            <w:r w:rsidRPr="00483F2A">
              <w:rPr>
                <w:sz w:val="22"/>
                <w:szCs w:val="22"/>
              </w:rPr>
              <w:t>     </w:t>
            </w:r>
          </w:p>
        </w:tc>
      </w:tr>
      <w:tr w:rsidR="001B4B01" w:rsidRPr="00483F2A" w14:paraId="27DEE69A" w14:textId="77777777" w:rsidTr="00202E39">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8660" w:type="dxa"/>
            <w:gridSpan w:val="4"/>
            <w:shd w:val="clear" w:color="auto" w:fill="FFFFFF" w:themeFill="background1"/>
          </w:tcPr>
          <w:p w14:paraId="27DEE699" w14:textId="77777777" w:rsidR="001B4B01" w:rsidRPr="00483F2A" w:rsidRDefault="001B4B01" w:rsidP="009D4070">
            <w:pPr>
              <w:pStyle w:val="NoSpacing"/>
              <w:spacing w:before="120"/>
              <w:rPr>
                <w:b w:val="0"/>
                <w:sz w:val="22"/>
                <w:szCs w:val="22"/>
              </w:rPr>
            </w:pPr>
            <w:r w:rsidRPr="00483F2A">
              <w:rPr>
                <w:b w:val="0"/>
                <w:sz w:val="22"/>
                <w:szCs w:val="22"/>
              </w:rPr>
              <w:t>Why were the identified educational method(s) selected?</w:t>
            </w:r>
            <w:r w:rsidR="00A6002B">
              <w:rPr>
                <w:b w:val="0"/>
                <w:sz w:val="22"/>
                <w:szCs w:val="22"/>
              </w:rPr>
              <w:t xml:space="preserve"> </w:t>
            </w:r>
            <w:bookmarkStart w:id="58" w:name="Table32_Explanation"/>
            <w:r w:rsidR="009D4070">
              <w:rPr>
                <w:sz w:val="22"/>
                <w:szCs w:val="22"/>
              </w:rPr>
              <w:fldChar w:fldCharType="begin">
                <w:ffData>
                  <w:name w:val="Table32_Explanation"/>
                  <w:enabled/>
                  <w:calcOnExit w:val="0"/>
                  <w:textInput/>
                </w:ffData>
              </w:fldChar>
            </w:r>
            <w:r w:rsidR="009D4070">
              <w:rPr>
                <w:b w:val="0"/>
                <w:bCs w:val="0"/>
                <w:sz w:val="22"/>
                <w:szCs w:val="22"/>
              </w:rPr>
              <w:instrText xml:space="preserve"> FORMTEXT </w:instrText>
            </w:r>
            <w:r w:rsidR="009D4070">
              <w:rPr>
                <w:sz w:val="22"/>
                <w:szCs w:val="22"/>
              </w:rPr>
            </w:r>
            <w:r w:rsidR="009D4070">
              <w:rPr>
                <w:sz w:val="22"/>
                <w:szCs w:val="22"/>
              </w:rPr>
              <w:fldChar w:fldCharType="separate"/>
            </w:r>
            <w:r w:rsidR="009D4070">
              <w:rPr>
                <w:noProof/>
                <w:sz w:val="22"/>
                <w:szCs w:val="22"/>
              </w:rPr>
              <w:t> </w:t>
            </w:r>
            <w:r w:rsidR="009D4070">
              <w:rPr>
                <w:noProof/>
                <w:sz w:val="22"/>
                <w:szCs w:val="22"/>
              </w:rPr>
              <w:t> </w:t>
            </w:r>
            <w:r w:rsidR="009D4070">
              <w:rPr>
                <w:noProof/>
                <w:sz w:val="22"/>
                <w:szCs w:val="22"/>
              </w:rPr>
              <w:t> </w:t>
            </w:r>
            <w:r w:rsidR="009D4070">
              <w:rPr>
                <w:noProof/>
                <w:sz w:val="22"/>
                <w:szCs w:val="22"/>
              </w:rPr>
              <w:t> </w:t>
            </w:r>
            <w:r w:rsidR="009D4070">
              <w:rPr>
                <w:noProof/>
                <w:sz w:val="22"/>
                <w:szCs w:val="22"/>
              </w:rPr>
              <w:t> </w:t>
            </w:r>
            <w:r w:rsidR="009D4070">
              <w:rPr>
                <w:sz w:val="22"/>
                <w:szCs w:val="22"/>
              </w:rPr>
              <w:fldChar w:fldCharType="end"/>
            </w:r>
            <w:bookmarkEnd w:id="58"/>
          </w:p>
        </w:tc>
      </w:tr>
    </w:tbl>
    <w:p w14:paraId="27DEE69B" w14:textId="77777777" w:rsidR="00202E39" w:rsidRDefault="00202E39" w:rsidP="00C61758">
      <w:pPr>
        <w:spacing w:before="120"/>
        <w:ind w:left="-540"/>
        <w:rPr>
          <w:b/>
          <w:sz w:val="22"/>
          <w:szCs w:val="22"/>
        </w:rPr>
      </w:pPr>
    </w:p>
    <w:p w14:paraId="27DEE69C" w14:textId="77777777" w:rsidR="00E70172" w:rsidRPr="00152543" w:rsidRDefault="00E70172" w:rsidP="00C61758">
      <w:pPr>
        <w:rPr>
          <w:sz w:val="23"/>
          <w:szCs w:val="23"/>
        </w:rPr>
      </w:pPr>
    </w:p>
    <w:sectPr w:rsidR="00E70172" w:rsidRPr="00152543" w:rsidSect="00965241">
      <w:footerReference w:type="default" r:id="rId14"/>
      <w:pgSz w:w="12240" w:h="15840"/>
      <w:pgMar w:top="1152" w:right="1152" w:bottom="900" w:left="1152"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69D9C" w14:textId="77777777" w:rsidR="004B35E2" w:rsidRDefault="004B35E2" w:rsidP="006C635A">
      <w:r>
        <w:separator/>
      </w:r>
    </w:p>
  </w:endnote>
  <w:endnote w:type="continuationSeparator" w:id="0">
    <w:p w14:paraId="455C8F1F" w14:textId="77777777" w:rsidR="004B35E2" w:rsidRDefault="004B35E2" w:rsidP="006C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E6A3" w14:textId="77777777" w:rsidR="00356107" w:rsidRDefault="00000000" w:rsidP="006C635A">
    <w:pPr>
      <w:pStyle w:val="Footer"/>
      <w:tabs>
        <w:tab w:val="clear" w:pos="9360"/>
        <w:tab w:val="right" w:pos="9090"/>
      </w:tabs>
    </w:pPr>
    <w:r>
      <w:pict w14:anchorId="27DEE6A6">
        <v:rect id="_x0000_i1025" style="width:0;height:1.5pt" o:hralign="center" o:hrstd="t" o:hr="t" fillcolor="#a0a0a0" stroked="f"/>
      </w:pict>
    </w:r>
  </w:p>
  <w:p w14:paraId="27DEE6A4" w14:textId="77777777" w:rsidR="00356107" w:rsidRPr="006C635A" w:rsidRDefault="00356107" w:rsidP="00A960FA">
    <w:pPr>
      <w:pStyle w:val="Footer"/>
      <w:tabs>
        <w:tab w:val="clear" w:pos="9360"/>
        <w:tab w:val="right" w:pos="4680"/>
        <w:tab w:val="left" w:pos="8550"/>
      </w:tabs>
      <w:rPr>
        <w:i/>
        <w:sz w:val="18"/>
        <w:szCs w:val="18"/>
      </w:rPr>
    </w:pPr>
    <w:r w:rsidRPr="006C635A">
      <w:rPr>
        <w:i/>
        <w:sz w:val="18"/>
        <w:szCs w:val="18"/>
      </w:rPr>
      <w:t>CPME/</w:t>
    </w:r>
    <w:r>
      <w:rPr>
        <w:i/>
        <w:sz w:val="18"/>
        <w:szCs w:val="18"/>
      </w:rPr>
      <w:t>CEC 715 – Revised June 2015</w:t>
    </w:r>
    <w:r>
      <w:tab/>
    </w:r>
    <w:r>
      <w:tab/>
      <w:t xml:space="preserve">       </w:t>
    </w:r>
    <w:r w:rsidRPr="006C635A">
      <w:rPr>
        <w:i/>
        <w:sz w:val="18"/>
        <w:szCs w:val="18"/>
      </w:rPr>
      <w:t xml:space="preserve">Page </w:t>
    </w:r>
    <w:r w:rsidRPr="006C635A">
      <w:rPr>
        <w:bCs/>
        <w:i/>
        <w:sz w:val="18"/>
        <w:szCs w:val="18"/>
      </w:rPr>
      <w:fldChar w:fldCharType="begin"/>
    </w:r>
    <w:r w:rsidRPr="006C635A">
      <w:rPr>
        <w:bCs/>
        <w:i/>
        <w:sz w:val="18"/>
        <w:szCs w:val="18"/>
      </w:rPr>
      <w:instrText xml:space="preserve"> PAGE </w:instrText>
    </w:r>
    <w:r w:rsidRPr="006C635A">
      <w:rPr>
        <w:bCs/>
        <w:i/>
        <w:sz w:val="18"/>
        <w:szCs w:val="18"/>
      </w:rPr>
      <w:fldChar w:fldCharType="separate"/>
    </w:r>
    <w:r w:rsidR="00873B19">
      <w:rPr>
        <w:bCs/>
        <w:i/>
        <w:noProof/>
        <w:sz w:val="18"/>
        <w:szCs w:val="18"/>
      </w:rPr>
      <w:t>1</w:t>
    </w:r>
    <w:r w:rsidRPr="006C635A">
      <w:rPr>
        <w:bCs/>
        <w:i/>
        <w:sz w:val="18"/>
        <w:szCs w:val="18"/>
      </w:rPr>
      <w:fldChar w:fldCharType="end"/>
    </w:r>
    <w:r w:rsidRPr="006C635A">
      <w:rPr>
        <w:i/>
        <w:sz w:val="18"/>
        <w:szCs w:val="18"/>
      </w:rPr>
      <w:t xml:space="preserve"> of </w:t>
    </w:r>
    <w:r w:rsidRPr="006C635A">
      <w:rPr>
        <w:bCs/>
        <w:i/>
        <w:sz w:val="18"/>
        <w:szCs w:val="18"/>
      </w:rPr>
      <w:fldChar w:fldCharType="begin"/>
    </w:r>
    <w:r w:rsidRPr="006C635A">
      <w:rPr>
        <w:bCs/>
        <w:i/>
        <w:sz w:val="18"/>
        <w:szCs w:val="18"/>
      </w:rPr>
      <w:instrText xml:space="preserve"> NUMPAGES  </w:instrText>
    </w:r>
    <w:r w:rsidRPr="006C635A">
      <w:rPr>
        <w:bCs/>
        <w:i/>
        <w:sz w:val="18"/>
        <w:szCs w:val="18"/>
      </w:rPr>
      <w:fldChar w:fldCharType="separate"/>
    </w:r>
    <w:r w:rsidR="00873B19">
      <w:rPr>
        <w:bCs/>
        <w:i/>
        <w:noProof/>
        <w:sz w:val="18"/>
        <w:szCs w:val="18"/>
      </w:rPr>
      <w:t>7</w:t>
    </w:r>
    <w:r w:rsidRPr="006C635A">
      <w:rPr>
        <w:bCs/>
        <w:i/>
        <w:sz w:val="18"/>
        <w:szCs w:val="18"/>
      </w:rPr>
      <w:fldChar w:fldCharType="end"/>
    </w:r>
  </w:p>
  <w:p w14:paraId="27DEE6A5" w14:textId="77777777" w:rsidR="00356107" w:rsidRPr="006C635A" w:rsidRDefault="00356107" w:rsidP="006C635A">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12DBD" w14:textId="77777777" w:rsidR="004B35E2" w:rsidRDefault="004B35E2" w:rsidP="006C635A">
      <w:r>
        <w:separator/>
      </w:r>
    </w:p>
  </w:footnote>
  <w:footnote w:type="continuationSeparator" w:id="0">
    <w:p w14:paraId="3F3162D1" w14:textId="77777777" w:rsidR="004B35E2" w:rsidRDefault="004B35E2" w:rsidP="006C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67406"/>
    <w:multiLevelType w:val="hybridMultilevel"/>
    <w:tmpl w:val="93FA89A4"/>
    <w:lvl w:ilvl="0" w:tplc="48904616">
      <w:start w:val="1"/>
      <w:numFmt w:val="lowerRoman"/>
      <w:lvlText w:val="(%1)"/>
      <w:lvlJc w:val="left"/>
      <w:pPr>
        <w:ind w:left="360" w:hanging="360"/>
      </w:pPr>
      <w:rPr>
        <w:rFonts w:cs="Times New Roman" w:hint="default"/>
      </w:rPr>
    </w:lvl>
    <w:lvl w:ilvl="1" w:tplc="9C62FBA6">
      <w:start w:val="1"/>
      <w:numFmt w:val="lowerLetter"/>
      <w:lvlText w:val="(%2)"/>
      <w:lvlJc w:val="left"/>
      <w:pPr>
        <w:ind w:left="1080" w:hanging="360"/>
      </w:pPr>
      <w:rPr>
        <w:rFonts w:cs="Times New Roman" w:hint="default"/>
      </w:rPr>
    </w:lvl>
    <w:lvl w:ilvl="2" w:tplc="48904616">
      <w:start w:val="1"/>
      <w:numFmt w:val="lowerRoman"/>
      <w:lvlText w:val="(%3)"/>
      <w:lvlJc w:val="left"/>
      <w:pPr>
        <w:ind w:left="1800" w:hanging="18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B674367"/>
    <w:multiLevelType w:val="hybridMultilevel"/>
    <w:tmpl w:val="C4F8DFBC"/>
    <w:lvl w:ilvl="0" w:tplc="0409000F">
      <w:start w:val="1"/>
      <w:numFmt w:val="decimal"/>
      <w:lvlText w:val="%1."/>
      <w:lvlJc w:val="left"/>
      <w:pPr>
        <w:ind w:left="360" w:hanging="360"/>
      </w:pPr>
      <w:rPr>
        <w:rFonts w:cs="Times New Roman"/>
      </w:rPr>
    </w:lvl>
    <w:lvl w:ilvl="1" w:tplc="9C62FBA6">
      <w:start w:val="1"/>
      <w:numFmt w:val="lowerLetter"/>
      <w:lvlText w:val="(%2)"/>
      <w:lvlJc w:val="left"/>
      <w:pPr>
        <w:ind w:left="1080" w:hanging="360"/>
      </w:pPr>
      <w:rPr>
        <w:rFonts w:cs="Times New Roman" w:hint="default"/>
      </w:rPr>
    </w:lvl>
    <w:lvl w:ilvl="2" w:tplc="48904616">
      <w:start w:val="1"/>
      <w:numFmt w:val="lowerRoman"/>
      <w:lvlText w:val="(%3)"/>
      <w:lvlJc w:val="left"/>
      <w:pPr>
        <w:ind w:left="1800" w:hanging="18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61141609"/>
    <w:multiLevelType w:val="multilevel"/>
    <w:tmpl w:val="17B6FAD8"/>
    <w:lvl w:ilvl="0">
      <w:start w:val="1"/>
      <w:numFmt w:val="decimal"/>
      <w:lvlText w:val="%1."/>
      <w:lvlJc w:val="left"/>
      <w:pPr>
        <w:tabs>
          <w:tab w:val="num" w:pos="930"/>
        </w:tabs>
        <w:ind w:left="930" w:hanging="570"/>
      </w:pPr>
      <w:rPr>
        <w:rFonts w:cs="Times New Roman" w:hint="default"/>
      </w:rPr>
    </w:lvl>
    <w:lvl w:ilvl="1">
      <w:start w:val="7"/>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626D3555"/>
    <w:multiLevelType w:val="hybridMultilevel"/>
    <w:tmpl w:val="6A0839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68C4399"/>
    <w:multiLevelType w:val="hybridMultilevel"/>
    <w:tmpl w:val="2DF2F3DA"/>
    <w:lvl w:ilvl="0" w:tplc="0409000F">
      <w:start w:val="1"/>
      <w:numFmt w:val="decimal"/>
      <w:lvlText w:val="%1."/>
      <w:lvlJc w:val="left"/>
      <w:pPr>
        <w:ind w:left="360" w:hanging="360"/>
      </w:pPr>
      <w:rPr>
        <w:rFonts w:cs="Times New Roman"/>
      </w:rPr>
    </w:lvl>
    <w:lvl w:ilvl="1" w:tplc="8A2AFDB8">
      <w:start w:val="1"/>
      <w:numFmt w:val="upperRoman"/>
      <w:lvlText w:val="(%2)"/>
      <w:lvlJc w:val="left"/>
      <w:pPr>
        <w:ind w:left="1440" w:hanging="72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865316676">
    <w:abstractNumId w:val="4"/>
  </w:num>
  <w:num w:numId="2" w16cid:durableId="865287630">
    <w:abstractNumId w:val="1"/>
  </w:num>
  <w:num w:numId="3" w16cid:durableId="1548179271">
    <w:abstractNumId w:val="0"/>
  </w:num>
  <w:num w:numId="4" w16cid:durableId="822354996">
    <w:abstractNumId w:val="2"/>
  </w:num>
  <w:num w:numId="5" w16cid:durableId="1390575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KRWJ1hmk0C2P+QzDYhLnAbK92bnWY3rrlEHbBlsvaUiEPQ3uNPfvw25IqUl2e80ZwtRDjst9dmmgknL9NRC0pQ==" w:salt="EYV19l1J0CautlYGArXF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20B"/>
    <w:rsid w:val="000000A8"/>
    <w:rsid w:val="00026158"/>
    <w:rsid w:val="000545FB"/>
    <w:rsid w:val="00070F8B"/>
    <w:rsid w:val="000B0E7A"/>
    <w:rsid w:val="000B2E56"/>
    <w:rsid w:val="000B3072"/>
    <w:rsid w:val="000B7266"/>
    <w:rsid w:val="000D4B72"/>
    <w:rsid w:val="000D77AA"/>
    <w:rsid w:val="000F50AA"/>
    <w:rsid w:val="00103C54"/>
    <w:rsid w:val="00117724"/>
    <w:rsid w:val="00120B37"/>
    <w:rsid w:val="0012431B"/>
    <w:rsid w:val="0013282D"/>
    <w:rsid w:val="00134E71"/>
    <w:rsid w:val="001355F1"/>
    <w:rsid w:val="00152543"/>
    <w:rsid w:val="001538E5"/>
    <w:rsid w:val="00164878"/>
    <w:rsid w:val="0017563B"/>
    <w:rsid w:val="0018034F"/>
    <w:rsid w:val="001905DA"/>
    <w:rsid w:val="00196804"/>
    <w:rsid w:val="001A327F"/>
    <w:rsid w:val="001A4A4D"/>
    <w:rsid w:val="001B2CF8"/>
    <w:rsid w:val="001B4B01"/>
    <w:rsid w:val="001B54BC"/>
    <w:rsid w:val="001C0BBA"/>
    <w:rsid w:val="001C3114"/>
    <w:rsid w:val="001C63E0"/>
    <w:rsid w:val="001C765B"/>
    <w:rsid w:val="001D2DCB"/>
    <w:rsid w:val="001D6D18"/>
    <w:rsid w:val="001E01B3"/>
    <w:rsid w:val="001F213B"/>
    <w:rsid w:val="001F6562"/>
    <w:rsid w:val="00202E39"/>
    <w:rsid w:val="00204B32"/>
    <w:rsid w:val="00207FBD"/>
    <w:rsid w:val="002345A0"/>
    <w:rsid w:val="00245C2E"/>
    <w:rsid w:val="00262356"/>
    <w:rsid w:val="002803CC"/>
    <w:rsid w:val="002960EA"/>
    <w:rsid w:val="002A4A40"/>
    <w:rsid w:val="002A6761"/>
    <w:rsid w:val="002B2A35"/>
    <w:rsid w:val="002C279D"/>
    <w:rsid w:val="002D4DA0"/>
    <w:rsid w:val="002E0C73"/>
    <w:rsid w:val="002F4575"/>
    <w:rsid w:val="002F5A81"/>
    <w:rsid w:val="00300AE9"/>
    <w:rsid w:val="00315424"/>
    <w:rsid w:val="00342767"/>
    <w:rsid w:val="0034345E"/>
    <w:rsid w:val="00356107"/>
    <w:rsid w:val="003571C6"/>
    <w:rsid w:val="0036515C"/>
    <w:rsid w:val="00371148"/>
    <w:rsid w:val="00371C27"/>
    <w:rsid w:val="003731F7"/>
    <w:rsid w:val="003749DB"/>
    <w:rsid w:val="003B34E5"/>
    <w:rsid w:val="003B420B"/>
    <w:rsid w:val="003B5106"/>
    <w:rsid w:val="003C061C"/>
    <w:rsid w:val="003C5424"/>
    <w:rsid w:val="003E3C8F"/>
    <w:rsid w:val="0044053F"/>
    <w:rsid w:val="00474F27"/>
    <w:rsid w:val="00481DD7"/>
    <w:rsid w:val="00483F2A"/>
    <w:rsid w:val="00484421"/>
    <w:rsid w:val="00494FF4"/>
    <w:rsid w:val="004A12E1"/>
    <w:rsid w:val="004A2842"/>
    <w:rsid w:val="004A3122"/>
    <w:rsid w:val="004B35E2"/>
    <w:rsid w:val="004C12DD"/>
    <w:rsid w:val="004E0021"/>
    <w:rsid w:val="004E5237"/>
    <w:rsid w:val="004F0D0B"/>
    <w:rsid w:val="004F1E7B"/>
    <w:rsid w:val="005079CB"/>
    <w:rsid w:val="00512241"/>
    <w:rsid w:val="005152BC"/>
    <w:rsid w:val="00534454"/>
    <w:rsid w:val="00534AB9"/>
    <w:rsid w:val="00534DB6"/>
    <w:rsid w:val="00535E07"/>
    <w:rsid w:val="00556FB9"/>
    <w:rsid w:val="00564F86"/>
    <w:rsid w:val="00576CB4"/>
    <w:rsid w:val="00580099"/>
    <w:rsid w:val="00597035"/>
    <w:rsid w:val="005A0122"/>
    <w:rsid w:val="005B07A0"/>
    <w:rsid w:val="005C1515"/>
    <w:rsid w:val="005D77CC"/>
    <w:rsid w:val="0060302F"/>
    <w:rsid w:val="00603D60"/>
    <w:rsid w:val="00612C10"/>
    <w:rsid w:val="00630264"/>
    <w:rsid w:val="00632884"/>
    <w:rsid w:val="00661788"/>
    <w:rsid w:val="00663C66"/>
    <w:rsid w:val="00665F7E"/>
    <w:rsid w:val="00681A26"/>
    <w:rsid w:val="00686E69"/>
    <w:rsid w:val="006B2844"/>
    <w:rsid w:val="006B521F"/>
    <w:rsid w:val="006B5929"/>
    <w:rsid w:val="006C635A"/>
    <w:rsid w:val="006D64E4"/>
    <w:rsid w:val="00700A23"/>
    <w:rsid w:val="00710E13"/>
    <w:rsid w:val="00723E2F"/>
    <w:rsid w:val="007313E8"/>
    <w:rsid w:val="00732D6B"/>
    <w:rsid w:val="00734F1E"/>
    <w:rsid w:val="007368F0"/>
    <w:rsid w:val="007473C6"/>
    <w:rsid w:val="007660F1"/>
    <w:rsid w:val="007728E1"/>
    <w:rsid w:val="007806D0"/>
    <w:rsid w:val="0078084A"/>
    <w:rsid w:val="00782BC7"/>
    <w:rsid w:val="007973B1"/>
    <w:rsid w:val="00797B17"/>
    <w:rsid w:val="007A643B"/>
    <w:rsid w:val="007A7419"/>
    <w:rsid w:val="007B1278"/>
    <w:rsid w:val="007B7A5C"/>
    <w:rsid w:val="007C18DB"/>
    <w:rsid w:val="007C507F"/>
    <w:rsid w:val="007C6E5D"/>
    <w:rsid w:val="007C7588"/>
    <w:rsid w:val="007D3A66"/>
    <w:rsid w:val="007D68FA"/>
    <w:rsid w:val="007E10DA"/>
    <w:rsid w:val="007E123C"/>
    <w:rsid w:val="007E3D12"/>
    <w:rsid w:val="007F1B1C"/>
    <w:rsid w:val="007F27C4"/>
    <w:rsid w:val="00807B7A"/>
    <w:rsid w:val="008157B3"/>
    <w:rsid w:val="008238BA"/>
    <w:rsid w:val="0083501D"/>
    <w:rsid w:val="00843DD0"/>
    <w:rsid w:val="00846287"/>
    <w:rsid w:val="00856FB5"/>
    <w:rsid w:val="00861AF4"/>
    <w:rsid w:val="0086288A"/>
    <w:rsid w:val="008673F4"/>
    <w:rsid w:val="00873B19"/>
    <w:rsid w:val="008B62EF"/>
    <w:rsid w:val="008C0745"/>
    <w:rsid w:val="008C2B56"/>
    <w:rsid w:val="008C5B41"/>
    <w:rsid w:val="008D0C31"/>
    <w:rsid w:val="008D4C43"/>
    <w:rsid w:val="008D76E4"/>
    <w:rsid w:val="00903A86"/>
    <w:rsid w:val="00904E06"/>
    <w:rsid w:val="00932502"/>
    <w:rsid w:val="00944450"/>
    <w:rsid w:val="00950341"/>
    <w:rsid w:val="0095126E"/>
    <w:rsid w:val="009554DE"/>
    <w:rsid w:val="00964E5F"/>
    <w:rsid w:val="00965241"/>
    <w:rsid w:val="0097253B"/>
    <w:rsid w:val="0098327F"/>
    <w:rsid w:val="00995C92"/>
    <w:rsid w:val="00997D94"/>
    <w:rsid w:val="009B14BC"/>
    <w:rsid w:val="009D1F73"/>
    <w:rsid w:val="009D4070"/>
    <w:rsid w:val="009D4956"/>
    <w:rsid w:val="009F4847"/>
    <w:rsid w:val="00A1342D"/>
    <w:rsid w:val="00A15FDE"/>
    <w:rsid w:val="00A17026"/>
    <w:rsid w:val="00A31D21"/>
    <w:rsid w:val="00A3657B"/>
    <w:rsid w:val="00A36A58"/>
    <w:rsid w:val="00A53989"/>
    <w:rsid w:val="00A6002B"/>
    <w:rsid w:val="00A60C0A"/>
    <w:rsid w:val="00A83A2D"/>
    <w:rsid w:val="00A854B0"/>
    <w:rsid w:val="00A94757"/>
    <w:rsid w:val="00A960FA"/>
    <w:rsid w:val="00AA2802"/>
    <w:rsid w:val="00AB1328"/>
    <w:rsid w:val="00AB4F65"/>
    <w:rsid w:val="00AF1C44"/>
    <w:rsid w:val="00AF6CC9"/>
    <w:rsid w:val="00B0275E"/>
    <w:rsid w:val="00B031C3"/>
    <w:rsid w:val="00B03770"/>
    <w:rsid w:val="00B3586C"/>
    <w:rsid w:val="00B40D11"/>
    <w:rsid w:val="00B4369F"/>
    <w:rsid w:val="00B45A54"/>
    <w:rsid w:val="00B56F37"/>
    <w:rsid w:val="00B57247"/>
    <w:rsid w:val="00B73D59"/>
    <w:rsid w:val="00B773C5"/>
    <w:rsid w:val="00B865F5"/>
    <w:rsid w:val="00B91133"/>
    <w:rsid w:val="00BA172C"/>
    <w:rsid w:val="00BB0F81"/>
    <w:rsid w:val="00BC7820"/>
    <w:rsid w:val="00BD4845"/>
    <w:rsid w:val="00BF0ED6"/>
    <w:rsid w:val="00BF3B98"/>
    <w:rsid w:val="00C01609"/>
    <w:rsid w:val="00C37FEC"/>
    <w:rsid w:val="00C43617"/>
    <w:rsid w:val="00C60468"/>
    <w:rsid w:val="00C61758"/>
    <w:rsid w:val="00C7613D"/>
    <w:rsid w:val="00C931F4"/>
    <w:rsid w:val="00C967F8"/>
    <w:rsid w:val="00CA5022"/>
    <w:rsid w:val="00CA57AD"/>
    <w:rsid w:val="00CA5D52"/>
    <w:rsid w:val="00CB5AB6"/>
    <w:rsid w:val="00CE0744"/>
    <w:rsid w:val="00D25E25"/>
    <w:rsid w:val="00D30071"/>
    <w:rsid w:val="00D31D06"/>
    <w:rsid w:val="00D47F0F"/>
    <w:rsid w:val="00D62950"/>
    <w:rsid w:val="00D813DE"/>
    <w:rsid w:val="00D944B9"/>
    <w:rsid w:val="00D965A9"/>
    <w:rsid w:val="00DA6CB4"/>
    <w:rsid w:val="00DC5AE5"/>
    <w:rsid w:val="00DE37E1"/>
    <w:rsid w:val="00DF2F17"/>
    <w:rsid w:val="00DF6223"/>
    <w:rsid w:val="00DF70C6"/>
    <w:rsid w:val="00E1584B"/>
    <w:rsid w:val="00E17A70"/>
    <w:rsid w:val="00E21C63"/>
    <w:rsid w:val="00E35CBA"/>
    <w:rsid w:val="00E43F1E"/>
    <w:rsid w:val="00E44142"/>
    <w:rsid w:val="00E53761"/>
    <w:rsid w:val="00E63FC7"/>
    <w:rsid w:val="00E70172"/>
    <w:rsid w:val="00E77849"/>
    <w:rsid w:val="00E77E3C"/>
    <w:rsid w:val="00E80337"/>
    <w:rsid w:val="00E823F7"/>
    <w:rsid w:val="00E85E48"/>
    <w:rsid w:val="00E9059C"/>
    <w:rsid w:val="00EC56BC"/>
    <w:rsid w:val="00EF6A27"/>
    <w:rsid w:val="00F12D0D"/>
    <w:rsid w:val="00F26E7D"/>
    <w:rsid w:val="00F30999"/>
    <w:rsid w:val="00F37D28"/>
    <w:rsid w:val="00F4205E"/>
    <w:rsid w:val="00F4253E"/>
    <w:rsid w:val="00F46A63"/>
    <w:rsid w:val="00F51E35"/>
    <w:rsid w:val="00F555DF"/>
    <w:rsid w:val="00F57AF5"/>
    <w:rsid w:val="00F74BAB"/>
    <w:rsid w:val="00FA2BD7"/>
    <w:rsid w:val="00FA2BE3"/>
    <w:rsid w:val="00FB4E59"/>
    <w:rsid w:val="00FC0B62"/>
    <w:rsid w:val="00FC0EEC"/>
    <w:rsid w:val="00FC1765"/>
    <w:rsid w:val="00FC2CE8"/>
    <w:rsid w:val="00FC6FB5"/>
    <w:rsid w:val="00FD0099"/>
    <w:rsid w:val="00FD5A24"/>
    <w:rsid w:val="00FD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DEE4D1"/>
  <w14:defaultImageDpi w14:val="0"/>
  <w15:docId w15:val="{D6B3E6F0-7264-4BD0-B88E-89CDFAB6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27F"/>
  </w:style>
  <w:style w:type="paragraph" w:styleId="Heading2">
    <w:name w:val="heading 2"/>
    <w:basedOn w:val="Normal"/>
    <w:next w:val="Normal"/>
    <w:link w:val="Heading2Char"/>
    <w:uiPriority w:val="9"/>
    <w:qFormat/>
    <w:rsid w:val="003B420B"/>
    <w:pPr>
      <w:keepNext/>
      <w:widowControl w:val="0"/>
      <w:tabs>
        <w:tab w:val="left" w:pos="-1176"/>
        <w:tab w:val="left" w:pos="-720"/>
        <w:tab w:val="left" w:pos="0"/>
        <w:tab w:val="left" w:pos="540"/>
        <w:tab w:val="left" w:pos="900"/>
        <w:tab w:val="left" w:pos="2160"/>
      </w:tabs>
      <w:autoSpaceDE w:val="0"/>
      <w:autoSpaceDN w:val="0"/>
      <w:adjustRightInd w:val="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B420B"/>
    <w:rPr>
      <w:rFonts w:eastAsia="Times New Roman" w:cs="Times New Roman"/>
      <w:b/>
      <w:bCs/>
    </w:rPr>
  </w:style>
  <w:style w:type="table" w:styleId="TableGrid">
    <w:name w:val="Table Grid"/>
    <w:basedOn w:val="TableNormal"/>
    <w:uiPriority w:val="59"/>
    <w:rsid w:val="003B420B"/>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3C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3C8F"/>
    <w:rPr>
      <w:rFonts w:ascii="Tahoma" w:hAnsi="Tahoma" w:cs="Tahoma"/>
      <w:sz w:val="16"/>
      <w:szCs w:val="16"/>
    </w:rPr>
  </w:style>
  <w:style w:type="character" w:styleId="PlaceholderText">
    <w:name w:val="Placeholder Text"/>
    <w:basedOn w:val="DefaultParagraphFont"/>
    <w:uiPriority w:val="99"/>
    <w:semiHidden/>
    <w:rsid w:val="003E3C8F"/>
    <w:rPr>
      <w:rFonts w:cs="Times New Roman"/>
      <w:color w:val="808080"/>
    </w:rPr>
  </w:style>
  <w:style w:type="character" w:customStyle="1" w:styleId="Style1">
    <w:name w:val="Style1"/>
    <w:basedOn w:val="DefaultParagraphFont"/>
    <w:uiPriority w:val="1"/>
    <w:rsid w:val="001C63E0"/>
    <w:rPr>
      <w:rFonts w:ascii="Arial" w:hAnsi="Arial" w:cs="Times New Roman"/>
      <w:sz w:val="28"/>
    </w:rPr>
  </w:style>
  <w:style w:type="paragraph" w:styleId="ListParagraph">
    <w:name w:val="List Paragraph"/>
    <w:basedOn w:val="Normal"/>
    <w:uiPriority w:val="34"/>
    <w:qFormat/>
    <w:rsid w:val="00597035"/>
    <w:pPr>
      <w:ind w:left="720"/>
      <w:contextualSpacing/>
    </w:pPr>
  </w:style>
  <w:style w:type="paragraph" w:styleId="Header">
    <w:name w:val="header"/>
    <w:basedOn w:val="Normal"/>
    <w:link w:val="HeaderChar"/>
    <w:uiPriority w:val="99"/>
    <w:unhideWhenUsed/>
    <w:rsid w:val="006C635A"/>
    <w:pPr>
      <w:tabs>
        <w:tab w:val="center" w:pos="4680"/>
        <w:tab w:val="right" w:pos="9360"/>
      </w:tabs>
    </w:pPr>
  </w:style>
  <w:style w:type="character" w:customStyle="1" w:styleId="HeaderChar">
    <w:name w:val="Header Char"/>
    <w:basedOn w:val="DefaultParagraphFont"/>
    <w:link w:val="Header"/>
    <w:uiPriority w:val="99"/>
    <w:locked/>
    <w:rsid w:val="006C635A"/>
    <w:rPr>
      <w:rFonts w:cs="Times New Roman"/>
    </w:rPr>
  </w:style>
  <w:style w:type="paragraph" w:styleId="Footer">
    <w:name w:val="footer"/>
    <w:basedOn w:val="Normal"/>
    <w:link w:val="FooterChar"/>
    <w:uiPriority w:val="99"/>
    <w:unhideWhenUsed/>
    <w:rsid w:val="006C635A"/>
    <w:pPr>
      <w:tabs>
        <w:tab w:val="center" w:pos="4680"/>
        <w:tab w:val="right" w:pos="9360"/>
      </w:tabs>
    </w:pPr>
  </w:style>
  <w:style w:type="character" w:customStyle="1" w:styleId="FooterChar">
    <w:name w:val="Footer Char"/>
    <w:basedOn w:val="DefaultParagraphFont"/>
    <w:link w:val="Footer"/>
    <w:uiPriority w:val="99"/>
    <w:locked/>
    <w:rsid w:val="006C635A"/>
    <w:rPr>
      <w:rFonts w:cs="Times New Roman"/>
    </w:rPr>
  </w:style>
  <w:style w:type="table" w:styleId="LightList-Accent3">
    <w:name w:val="Light List Accent 3"/>
    <w:basedOn w:val="TableNormal"/>
    <w:uiPriority w:val="61"/>
    <w:rsid w:val="00C931F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Spacing">
    <w:name w:val="No Spacing"/>
    <w:basedOn w:val="Normal"/>
    <w:uiPriority w:val="1"/>
    <w:qFormat/>
    <w:rsid w:val="001F6562"/>
  </w:style>
  <w:style w:type="table" w:styleId="MediumList1-Accent3">
    <w:name w:val="Medium List 1 Accent 3"/>
    <w:basedOn w:val="TableNormal"/>
    <w:uiPriority w:val="65"/>
    <w:rsid w:val="001B4B0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ediumShading1-Accent3">
    <w:name w:val="Medium Shading 1 Accent 3"/>
    <w:basedOn w:val="TableNormal"/>
    <w:uiPriority w:val="63"/>
    <w:rsid w:val="001B4B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paragraph" w:customStyle="1" w:styleId="Default">
    <w:name w:val="Default"/>
    <w:rsid w:val="00FD5A24"/>
    <w:pPr>
      <w:autoSpaceDE w:val="0"/>
      <w:autoSpaceDN w:val="0"/>
      <w:adjustRightInd w:val="0"/>
    </w:pPr>
    <w:rPr>
      <w:color w:val="000000"/>
    </w:rPr>
  </w:style>
  <w:style w:type="character" w:styleId="Hyperlink">
    <w:name w:val="Hyperlink"/>
    <w:basedOn w:val="DefaultParagraphFont"/>
    <w:uiPriority w:val="99"/>
    <w:unhideWhenUsed/>
    <w:rsid w:val="00B03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MEstaff@cpm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48F8347D-90B0-4A99-B79D-DE332E9CE8DD@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ahl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1B1B-6F89-4813-A557-9C1BE18FF793}">
  <ds:schemaRefs>
    <ds:schemaRef ds:uri="http://schemas.microsoft.com/office/2006/metadata/properties"/>
    <ds:schemaRef ds:uri="http://schemas.microsoft.com/office/infopath/2007/PartnerControls"/>
    <ds:schemaRef ds:uri="fcd50eeb-4b82-4317-be54-1fe3687ad23d"/>
    <ds:schemaRef ds:uri="21d4c215-7d80-40c8-95cb-1022683f4e5d"/>
  </ds:schemaRefs>
</ds:datastoreItem>
</file>

<file path=customXml/itemProps2.xml><?xml version="1.0" encoding="utf-8"?>
<ds:datastoreItem xmlns:ds="http://schemas.openxmlformats.org/officeDocument/2006/customXml" ds:itemID="{1AA83D08-B870-49EF-9B46-5B691419333F}">
  <ds:schemaRefs>
    <ds:schemaRef ds:uri="http://schemas.microsoft.com/sharepoint/v3/contenttype/forms"/>
  </ds:schemaRefs>
</ds:datastoreItem>
</file>

<file path=customXml/itemProps3.xml><?xml version="1.0" encoding="utf-8"?>
<ds:datastoreItem xmlns:ds="http://schemas.openxmlformats.org/officeDocument/2006/customXml" ds:itemID="{1593BCCD-9540-46A6-A47E-B66650AC9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22F54-3D6F-4C96-BD06-BF3AEA68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2550</Words>
  <Characters>14538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APMA Inc</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 Wu</dc:creator>
  <cp:lastModifiedBy>Sandy B. Saylor</cp:lastModifiedBy>
  <cp:revision>15</cp:revision>
  <cp:lastPrinted>2020-08-12T12:39:00Z</cp:lastPrinted>
  <dcterms:created xsi:type="dcterms:W3CDTF">2023-02-17T17:46:00Z</dcterms:created>
  <dcterms:modified xsi:type="dcterms:W3CDTF">2024-08-02T17:39:00Z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2039800</vt:r8>
  </property>
  <property fmtid="{D5CDD505-2E9C-101B-9397-08002B2CF9AE}" pid="4" name="MediaServiceImageTags">
    <vt:lpwstr/>
  </property>
</Properties>
</file>